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243" w:rsidRPr="00522E5C" w:rsidRDefault="00561243" w:rsidP="00561243">
      <w:pPr>
        <w:pStyle w:val="1"/>
        <w:rPr>
          <w:rFonts w:eastAsia="Batang"/>
        </w:rPr>
      </w:pPr>
      <w:bookmarkStart w:id="0" w:name="_Toc286225127"/>
      <w:r w:rsidRPr="00522E5C">
        <w:rPr>
          <w:rFonts w:eastAsia="Batang"/>
        </w:rPr>
        <w:t xml:space="preserve">8 </w:t>
      </w:r>
      <w:r w:rsidRPr="00A3204B">
        <w:rPr>
          <w:rFonts w:eastAsia="Batang"/>
        </w:rPr>
        <w:t>СТРОКОВЫЕ</w:t>
      </w:r>
      <w:r w:rsidRPr="00522E5C">
        <w:rPr>
          <w:rFonts w:eastAsia="Batang"/>
        </w:rPr>
        <w:t xml:space="preserve"> </w:t>
      </w:r>
      <w:r w:rsidRPr="00A3204B">
        <w:rPr>
          <w:rFonts w:eastAsia="Batang"/>
        </w:rPr>
        <w:t>ПЕРЕМЕННЫЕ</w:t>
      </w:r>
      <w:bookmarkEnd w:id="0"/>
    </w:p>
    <w:p w:rsidR="00561243" w:rsidRPr="00522E5C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</w:p>
    <w:p w:rsidR="00561243" w:rsidRPr="00A3204B" w:rsidRDefault="00561243" w:rsidP="00561243">
      <w:pPr>
        <w:pStyle w:val="2"/>
        <w:rPr>
          <w:rFonts w:eastAsia="Batang"/>
          <w:lang w:eastAsia="ko-KR"/>
        </w:rPr>
      </w:pPr>
      <w:bookmarkStart w:id="1" w:name="_Toc286225128"/>
      <w:r w:rsidRPr="00A3204B">
        <w:rPr>
          <w:rFonts w:eastAsia="Batang"/>
          <w:lang w:eastAsia="ko-KR"/>
        </w:rPr>
        <w:t>8.1 Символьный тип</w:t>
      </w:r>
      <w:bookmarkEnd w:id="1"/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 xml:space="preserve">В программировании существует большой класс задач связанных с обработкой символов, слов, предложений или текстов. Для этих целей многие языки программирования включают специальные средства для работы с символами и текстами – типы 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char</w:t>
      </w:r>
      <w:r w:rsidRPr="00A3204B">
        <w:rPr>
          <w:rFonts w:eastAsia="Batang"/>
          <w:szCs w:val="28"/>
          <w:lang w:eastAsia="ko-KR"/>
        </w:rPr>
        <w:t xml:space="preserve"> и 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string</w:t>
      </w:r>
      <w:r w:rsidRPr="00A3204B">
        <w:rPr>
          <w:rFonts w:eastAsia="Batang"/>
          <w:szCs w:val="28"/>
          <w:lang w:eastAsia="ko-KR"/>
        </w:rPr>
        <w:t>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 xml:space="preserve">В языке </w:t>
      </w:r>
      <w:r w:rsidRPr="00A3204B">
        <w:rPr>
          <w:rFonts w:eastAsia="Batang"/>
          <w:szCs w:val="28"/>
          <w:lang w:val="en-US" w:eastAsia="ko-KR"/>
        </w:rPr>
        <w:t>C</w:t>
      </w:r>
      <w:r w:rsidRPr="00A3204B">
        <w:rPr>
          <w:rFonts w:eastAsia="Batang"/>
          <w:szCs w:val="28"/>
          <w:lang w:eastAsia="ko-KR"/>
        </w:rPr>
        <w:t># представлены оба этих типа.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  <w:lang w:eastAsia="ko-KR"/>
        </w:rPr>
        <w:t xml:space="preserve">Необходимо отметить, что между ними существует тесное взаимодействие. Некоторые авторы считают, что переменная типа 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char</w:t>
      </w:r>
      <w:r w:rsidRPr="00A3204B">
        <w:rPr>
          <w:rFonts w:eastAsia="Batang"/>
          <w:szCs w:val="28"/>
          <w:lang w:eastAsia="ko-KR"/>
        </w:rPr>
        <w:t xml:space="preserve"> это строка длиною в один символ. Другие авторы стараются рассматривать переменные строкового типа как массив переменных типа </w:t>
      </w:r>
      <w:proofErr w:type="spellStart"/>
      <w:r w:rsidRPr="00A3204B">
        <w:rPr>
          <w:rFonts w:ascii="Courier New" w:hAnsi="Courier New" w:cs="Courier New"/>
          <w:szCs w:val="28"/>
        </w:rPr>
        <w:t>char</w:t>
      </w:r>
      <w:proofErr w:type="spellEnd"/>
      <w:r w:rsidRPr="00A3204B">
        <w:rPr>
          <w:szCs w:val="28"/>
        </w:rPr>
        <w:t>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обоих примерах это только частные (крайние) случаи взаимопроникновения переменных обоих типов. 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Для работы с символами в C# существует специальный класс </w:t>
      </w:r>
      <w:proofErr w:type="spellStart"/>
      <w:r w:rsidRPr="00A3204B">
        <w:rPr>
          <w:rFonts w:ascii="Courier New" w:hAnsi="Courier New" w:cs="Courier New"/>
          <w:szCs w:val="28"/>
        </w:rPr>
        <w:t>char</w:t>
      </w:r>
      <w:proofErr w:type="spellEnd"/>
      <w:r w:rsidRPr="00A3204B">
        <w:rPr>
          <w:szCs w:val="28"/>
        </w:rPr>
        <w:t>, в котором используется двухбайтная система представления символов и большой набор методов для работы с этими символами.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Двухбайтная система представления символов получила название кодировка </w:t>
      </w:r>
      <w:proofErr w:type="spellStart"/>
      <w:r w:rsidRPr="00A3204B">
        <w:rPr>
          <w:szCs w:val="28"/>
        </w:rPr>
        <w:t>Unicode</w:t>
      </w:r>
      <w:proofErr w:type="spellEnd"/>
      <w:r w:rsidRPr="00A3204B">
        <w:rPr>
          <w:szCs w:val="28"/>
        </w:rPr>
        <w:t xml:space="preserve">. В ОС семейства </w:t>
      </w:r>
      <w:r w:rsidRPr="00A3204B">
        <w:rPr>
          <w:szCs w:val="28"/>
          <w:lang w:val="en-US"/>
        </w:rPr>
        <w:t>Windows</w:t>
      </w:r>
      <w:r w:rsidRPr="00A3204B">
        <w:rPr>
          <w:szCs w:val="28"/>
        </w:rPr>
        <w:t xml:space="preserve"> принята 2 байтная кодировка </w:t>
      </w:r>
      <w:r w:rsidRPr="00A3204B">
        <w:rPr>
          <w:szCs w:val="28"/>
          <w:lang w:val="en-US"/>
        </w:rPr>
        <w:t>UTF</w:t>
      </w:r>
      <w:r w:rsidRPr="00A3204B">
        <w:rPr>
          <w:szCs w:val="28"/>
        </w:rPr>
        <w:t>-16</w:t>
      </w:r>
      <w:r w:rsidRPr="00A3204B">
        <w:rPr>
          <w:szCs w:val="28"/>
          <w:lang w:val="en-US"/>
        </w:rPr>
        <w:t>LE</w:t>
      </w:r>
      <w:r w:rsidRPr="00A3204B">
        <w:rPr>
          <w:szCs w:val="28"/>
        </w:rPr>
        <w:t xml:space="preserve">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Все символы сгруппированы и упорядочены. Например, двоичные коды цифр от 0 до 9 расположены подряд в возрастающем порядке. Буквы алфавитов как </w:t>
      </w:r>
      <w:r>
        <w:rPr>
          <w:szCs w:val="28"/>
        </w:rPr>
        <w:t xml:space="preserve">строчные, так и прописные </w:t>
      </w:r>
      <w:r w:rsidRPr="00A3204B">
        <w:rPr>
          <w:szCs w:val="28"/>
        </w:rPr>
        <w:t xml:space="preserve"> расположены подряд в возрастающем порядке от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 до </w:t>
      </w:r>
      <w:r w:rsidRPr="00A3204B">
        <w:rPr>
          <w:szCs w:val="28"/>
          <w:lang w:val="en-US"/>
        </w:rPr>
        <w:t>z</w:t>
      </w:r>
      <w:r w:rsidRPr="00A3204B">
        <w:rPr>
          <w:szCs w:val="28"/>
        </w:rPr>
        <w:t xml:space="preserve">. Исключение составляет только буква "Ё" в кириллице.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Эта особенность кодировки символов позволяет легко организовать различные алгоритмы обработки текстов, например, сортировку слов в алфавитном порядке.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Поскольку алфавит, задаваемый </w:t>
      </w:r>
      <w:r w:rsidRPr="00A3204B">
        <w:rPr>
          <w:rFonts w:ascii="Courier New" w:hAnsi="Courier New" w:cs="Courier New"/>
          <w:szCs w:val="28"/>
        </w:rPr>
        <w:t>Unicode</w:t>
      </w:r>
      <w:r w:rsidRPr="00A3204B">
        <w:rPr>
          <w:szCs w:val="28"/>
        </w:rPr>
        <w:t>-кодировкой, содержит более 65000 символов, большинство кодов зарезервировано и пока не используется.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классе </w:t>
      </w:r>
      <w:proofErr w:type="spellStart"/>
      <w:r w:rsidRPr="00A3204B">
        <w:rPr>
          <w:rFonts w:ascii="Courier New" w:hAnsi="Courier New" w:cs="Courier New"/>
          <w:szCs w:val="28"/>
        </w:rPr>
        <w:t>Char</w:t>
      </w:r>
      <w:proofErr w:type="spellEnd"/>
      <w:r w:rsidRPr="00A3204B">
        <w:rPr>
          <w:szCs w:val="28"/>
        </w:rPr>
        <w:t xml:space="preserve"> C#  определены символьные константы, которые могут быть представлены символом, заключенным между апострофами, </w:t>
      </w:r>
      <w:r w:rsidRPr="00A3204B">
        <w:rPr>
          <w:rFonts w:ascii="Courier New" w:hAnsi="Courier New" w:cs="Courier New"/>
          <w:szCs w:val="28"/>
        </w:rPr>
        <w:t>escape</w:t>
      </w:r>
      <w:r w:rsidRPr="00A3204B">
        <w:rPr>
          <w:szCs w:val="28"/>
        </w:rPr>
        <w:t xml:space="preserve">-последовательностью или управляющими символами (не печатаемыми символами) и </w:t>
      </w:r>
      <w:r w:rsidRPr="00A3204B">
        <w:rPr>
          <w:rFonts w:ascii="Courier New" w:hAnsi="Courier New" w:cs="Courier New"/>
          <w:szCs w:val="28"/>
        </w:rPr>
        <w:t>Unicode</w:t>
      </w:r>
      <w:r w:rsidRPr="00A3204B">
        <w:rPr>
          <w:szCs w:val="28"/>
        </w:rPr>
        <w:t xml:space="preserve">-последовательностью, задающей </w:t>
      </w:r>
      <w:proofErr w:type="spellStart"/>
      <w:r w:rsidRPr="00A3204B">
        <w:rPr>
          <w:rFonts w:ascii="Courier New" w:hAnsi="Courier New" w:cs="Courier New"/>
          <w:szCs w:val="28"/>
        </w:rPr>
        <w:t>Unicode</w:t>
      </w:r>
      <w:proofErr w:type="spellEnd"/>
      <w:r w:rsidRPr="00A3204B">
        <w:rPr>
          <w:szCs w:val="28"/>
        </w:rPr>
        <w:t xml:space="preserve"> код символа.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>Символы, заключенные между апострофами используются в программах для его «символьного» представления.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Коды </w:t>
      </w:r>
      <w:r w:rsidRPr="00A3204B">
        <w:rPr>
          <w:rFonts w:ascii="Courier New" w:hAnsi="Courier New" w:cs="Courier New"/>
          <w:szCs w:val="28"/>
        </w:rPr>
        <w:t>escape</w:t>
      </w:r>
      <w:r w:rsidRPr="00A3204B">
        <w:rPr>
          <w:szCs w:val="28"/>
        </w:rPr>
        <w:t>-последовательностей используются для форматирования вывода информации на экран, принтер и другие устройства. Это один или более символов, перед которым стоит обратный слеш (\).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</w:rPr>
        <w:t>Unicode</w:t>
      </w:r>
      <w:r w:rsidRPr="00A3204B">
        <w:rPr>
          <w:szCs w:val="28"/>
        </w:rPr>
        <w:t xml:space="preserve">-последовательностью задается представление символа с помощью его кода.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Примеры некоторых </w:t>
      </w:r>
      <w:r w:rsidRPr="00A3204B">
        <w:rPr>
          <w:rFonts w:ascii="Courier New" w:hAnsi="Courier New" w:cs="Courier New"/>
          <w:szCs w:val="28"/>
        </w:rPr>
        <w:t>escape</w:t>
      </w:r>
      <w:r w:rsidRPr="00A3204B">
        <w:rPr>
          <w:szCs w:val="28"/>
        </w:rPr>
        <w:t>-последовательностей представлены в таблице 8.1.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Таблица 8.1 – Примеры escape-последовательностей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#.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7796"/>
      </w:tblGrid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Обозначение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Описание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</w:t>
            </w:r>
            <w:r w:rsidRPr="00A3204B">
              <w:rPr>
                <w:szCs w:val="28"/>
                <w:lang w:val="en-US"/>
              </w:rPr>
              <w:t>n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Символ новой строки (перевод строки)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</w:t>
            </w:r>
            <w:r w:rsidRPr="00A3204B">
              <w:rPr>
                <w:szCs w:val="28"/>
                <w:lang w:val="en-US"/>
              </w:rPr>
              <w:t>t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Горизонтальная табуляция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</w:t>
            </w:r>
            <w:r w:rsidRPr="00A3204B">
              <w:rPr>
                <w:szCs w:val="28"/>
                <w:lang w:val="en-US"/>
              </w:rPr>
              <w:t>v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Вертикальная табуляция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</w:t>
            </w:r>
            <w:r w:rsidRPr="00A3204B">
              <w:rPr>
                <w:szCs w:val="28"/>
                <w:lang w:val="en-US"/>
              </w:rPr>
              <w:t>b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Символ возврата на одну позицию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</w:t>
            </w:r>
            <w:r w:rsidRPr="00A3204B">
              <w:rPr>
                <w:szCs w:val="28"/>
                <w:lang w:val="en-US"/>
              </w:rPr>
              <w:t>r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Возврат каретки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</w:t>
            </w:r>
            <w:r w:rsidRPr="00A3204B">
              <w:rPr>
                <w:szCs w:val="28"/>
                <w:lang w:val="en-US"/>
              </w:rPr>
              <w:t>f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Перевод страницы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</w:t>
            </w:r>
            <w:r w:rsidRPr="00A3204B">
              <w:rPr>
                <w:szCs w:val="28"/>
                <w:lang w:val="en-US"/>
              </w:rPr>
              <w:t>a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Звуковой сигнал (предупреждение)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\\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Символ обратного слеша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\'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Символ одиночной кавычки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\"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Символ двойной кавычки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\?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Символ знака вопроса</w:t>
            </w:r>
          </w:p>
        </w:tc>
      </w:tr>
      <w:tr w:rsidR="00561243" w:rsidRPr="00A3204B" w:rsidTr="009232C2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\0</w:t>
            </w:r>
          </w:p>
        </w:tc>
        <w:tc>
          <w:tcPr>
            <w:tcW w:w="7796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Нулевой символ (все биты равны нулю)</w:t>
            </w:r>
          </w:p>
        </w:tc>
      </w:tr>
    </w:tbl>
    <w:p w:rsidR="00561243" w:rsidRPr="00A3204B" w:rsidRDefault="00561243" w:rsidP="00561243">
      <w:pPr>
        <w:ind w:firstLine="709"/>
        <w:jc w:val="both"/>
        <w:rPr>
          <w:szCs w:val="28"/>
        </w:rPr>
      </w:pP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Необходимо отметить, что </w:t>
      </w:r>
      <w:r w:rsidRPr="00A3204B">
        <w:rPr>
          <w:rFonts w:ascii="Courier New" w:hAnsi="Courier New" w:cs="Courier New"/>
          <w:szCs w:val="28"/>
        </w:rPr>
        <w:t>escape</w:t>
      </w:r>
      <w:r w:rsidRPr="00A3204B">
        <w:rPr>
          <w:szCs w:val="28"/>
        </w:rPr>
        <w:t>-последовательности можно использовать внутри текста как обычные печатаемые символы.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Класс </w:t>
      </w:r>
      <w:proofErr w:type="spellStart"/>
      <w:r w:rsidRPr="00A3204B">
        <w:rPr>
          <w:rFonts w:ascii="Courier New" w:hAnsi="Courier New" w:cs="Courier New"/>
          <w:szCs w:val="28"/>
        </w:rPr>
        <w:t>char</w:t>
      </w:r>
      <w:proofErr w:type="spellEnd"/>
      <w:r w:rsidRPr="00A3204B">
        <w:rPr>
          <w:szCs w:val="28"/>
        </w:rPr>
        <w:t xml:space="preserve"> содержит большой набор методов для работы с символами. Многие методы являются статическими и не требуют создание объектов. Некоторые из этих методов представлены в таблице 8.2.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</w:p>
    <w:p w:rsidR="00561243" w:rsidRPr="00A3204B" w:rsidRDefault="00561243" w:rsidP="00561243">
      <w:pPr>
        <w:ind w:firstLine="709"/>
        <w:rPr>
          <w:szCs w:val="28"/>
        </w:rPr>
      </w:pPr>
      <w:r w:rsidRPr="00A3204B">
        <w:rPr>
          <w:szCs w:val="28"/>
        </w:rPr>
        <w:t xml:space="preserve">Таблица 8.2 – Некоторые статические методы класса </w:t>
      </w:r>
      <w:proofErr w:type="spellStart"/>
      <w:r w:rsidRPr="00A3204B">
        <w:rPr>
          <w:szCs w:val="28"/>
        </w:rPr>
        <w:t>char</w:t>
      </w:r>
      <w:proofErr w:type="spellEnd"/>
      <w:r w:rsidRPr="00A3204B">
        <w:rPr>
          <w:b/>
          <w:szCs w:val="28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45"/>
        <w:gridCol w:w="5686"/>
      </w:tblGrid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Метод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 xml:space="preserve">Double </w:t>
            </w:r>
            <w:proofErr w:type="spellStart"/>
            <w:r w:rsidRPr="00A3204B">
              <w:rPr>
                <w:szCs w:val="28"/>
              </w:rPr>
              <w:t>GetNumericValue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числовой код указанного символа, если это символ, иначе -1.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83064D" w:rsidRDefault="00561243" w:rsidP="009232C2">
            <w:pPr>
              <w:rPr>
                <w:szCs w:val="28"/>
                <w:lang w:val="en-US"/>
              </w:rPr>
            </w:pPr>
            <w:proofErr w:type="spellStart"/>
            <w:r w:rsidRPr="0083064D">
              <w:rPr>
                <w:szCs w:val="28"/>
                <w:lang w:val="en-US"/>
              </w:rPr>
              <w:t>UnicodeCategory</w:t>
            </w:r>
            <w:proofErr w:type="spellEnd"/>
            <w:r w:rsidRPr="0083064D">
              <w:rPr>
                <w:szCs w:val="28"/>
                <w:lang w:val="en-US"/>
              </w:rPr>
              <w:t xml:space="preserve"> Get -     -</w:t>
            </w:r>
            <w:proofErr w:type="spellStart"/>
            <w:r w:rsidRPr="0083064D">
              <w:rPr>
                <w:szCs w:val="28"/>
                <w:lang w:val="en-US"/>
              </w:rPr>
              <w:t>UnicodeCategory</w:t>
            </w:r>
            <w:proofErr w:type="spellEnd"/>
            <w:r w:rsidRPr="0083064D">
              <w:rPr>
                <w:szCs w:val="28"/>
                <w:lang w:val="en-US"/>
              </w:rPr>
              <w:t>(char c);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Все символы разделены на категории</w:t>
            </w:r>
            <w:r>
              <w:rPr>
                <w:szCs w:val="28"/>
              </w:rPr>
              <w:t>.</w:t>
            </w:r>
            <w:r w:rsidRPr="00A3204B">
              <w:rPr>
                <w:szCs w:val="28"/>
              </w:rPr>
              <w:t xml:space="preserve"> Метод возвращает категорию символа.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IsControl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управляющий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IsDigit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цифра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IsLetter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буква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IsLetterOrDigit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буква или цифра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IsLower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строчная буква</w:t>
            </w:r>
          </w:p>
        </w:tc>
      </w:tr>
      <w:tr w:rsidR="00561243" w:rsidRPr="00A3204B" w:rsidTr="009232C2">
        <w:tc>
          <w:tcPr>
            <w:tcW w:w="3245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IsNumber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число</w:t>
            </w:r>
          </w:p>
        </w:tc>
      </w:tr>
      <w:tr w:rsidR="00561243" w:rsidRPr="00A3204B" w:rsidTr="009232C2">
        <w:tc>
          <w:tcPr>
            <w:tcW w:w="3245" w:type="dxa"/>
            <w:tcBorders>
              <w:bottom w:val="single" w:sz="4" w:space="0" w:color="auto"/>
            </w:tcBorders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IsPunctuation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  <w:tcBorders>
              <w:bottom w:val="single" w:sz="4" w:space="0" w:color="auto"/>
            </w:tcBorders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 — символ пунктуации</w:t>
            </w:r>
          </w:p>
        </w:tc>
      </w:tr>
    </w:tbl>
    <w:p w:rsidR="00561243" w:rsidRPr="00A3204B" w:rsidRDefault="00561243" w:rsidP="00561243">
      <w:pPr>
        <w:rPr>
          <w:szCs w:val="28"/>
        </w:rPr>
      </w:pPr>
    </w:p>
    <w:p w:rsidR="00561243" w:rsidRPr="00A3204B" w:rsidRDefault="00561243" w:rsidP="00561243">
      <w:pPr>
        <w:rPr>
          <w:szCs w:val="28"/>
        </w:rPr>
      </w:pPr>
      <w:r w:rsidRPr="00A3204B">
        <w:rPr>
          <w:szCs w:val="28"/>
        </w:rPr>
        <w:t>Продолжение таблицы 8.2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9"/>
        <w:gridCol w:w="16"/>
        <w:gridCol w:w="5686"/>
      </w:tblGrid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lastRenderedPageBreak/>
              <w:t>Метод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</w:t>
            </w:r>
          </w:p>
        </w:tc>
      </w:tr>
      <w:tr w:rsidR="00561243" w:rsidRPr="00A3204B" w:rsidTr="009232C2">
        <w:tc>
          <w:tcPr>
            <w:tcW w:w="3245" w:type="dxa"/>
            <w:gridSpan w:val="2"/>
            <w:tcBorders>
              <w:bottom w:val="single" w:sz="4" w:space="0" w:color="auto"/>
            </w:tcBorders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IsSeparator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686" w:type="dxa"/>
            <w:tcBorders>
              <w:bottom w:val="single" w:sz="4" w:space="0" w:color="auto"/>
            </w:tcBorders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 относится к разделителям</w:t>
            </w: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IsSurrogate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 xml:space="preserve">, если символ с — составной </w:t>
            </w: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IsSymbol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 —  символ</w:t>
            </w: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IsUpper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прописная буква</w:t>
            </w: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bool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IsWhiteSpace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символ с — пробел</w:t>
            </w: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ToLower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Преобразует, если это возможно, символ с к строчной букве</w:t>
            </w: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String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ToString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Преобразует символ с к строке</w:t>
            </w:r>
          </w:p>
        </w:tc>
      </w:tr>
      <w:tr w:rsidR="00561243" w:rsidRPr="00A3204B" w:rsidTr="009232C2">
        <w:tc>
          <w:tcPr>
            <w:tcW w:w="3229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ToUpper</w:t>
            </w:r>
            <w:proofErr w:type="spellEnd"/>
            <w:r w:rsidRPr="00A3204B">
              <w:rPr>
                <w:szCs w:val="28"/>
              </w:rPr>
              <w:t>(</w:t>
            </w:r>
            <w:proofErr w:type="spellStart"/>
            <w:r w:rsidRPr="00A3204B">
              <w:rPr>
                <w:szCs w:val="28"/>
              </w:rPr>
              <w:t>char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c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5702" w:type="dxa"/>
            <w:gridSpan w:val="2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Преобразует, если это возможно, символ с к прописной букве</w:t>
            </w:r>
          </w:p>
        </w:tc>
      </w:tr>
    </w:tbl>
    <w:p w:rsidR="00561243" w:rsidRPr="00A3204B" w:rsidRDefault="00561243" w:rsidP="00561243">
      <w:pPr>
        <w:ind w:firstLine="709"/>
        <w:rPr>
          <w:rFonts w:eastAsia="Batang"/>
          <w:szCs w:val="28"/>
        </w:rPr>
      </w:pP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</w:rPr>
        <w:t>Как мы отмечали м</w:t>
      </w:r>
      <w:r w:rsidRPr="00A3204B">
        <w:rPr>
          <w:szCs w:val="28"/>
        </w:rPr>
        <w:t xml:space="preserve">етод </w:t>
      </w:r>
      <w:proofErr w:type="spellStart"/>
      <w:r w:rsidRPr="00A3204B">
        <w:rPr>
          <w:rFonts w:ascii="Courier New" w:hAnsi="Courier New" w:cs="Courier New"/>
          <w:szCs w:val="28"/>
        </w:rPr>
        <w:t>GetUnicodeCategory</w:t>
      </w:r>
      <w:proofErr w:type="spellEnd"/>
      <w:r w:rsidRPr="00A3204B">
        <w:rPr>
          <w:rFonts w:ascii="Courier New" w:hAnsi="Courier New" w:cs="Courier New"/>
          <w:szCs w:val="28"/>
        </w:rPr>
        <w:t xml:space="preserve">() </w:t>
      </w:r>
      <w:r w:rsidRPr="00A3204B">
        <w:rPr>
          <w:szCs w:val="28"/>
        </w:rPr>
        <w:t>возвращает одно из значений категорий (</w:t>
      </w:r>
      <w:proofErr w:type="spellStart"/>
      <w:r w:rsidRPr="00A3204B">
        <w:rPr>
          <w:rFonts w:ascii="Courier New" w:hAnsi="Courier New" w:cs="Courier New"/>
          <w:szCs w:val="28"/>
        </w:rPr>
        <w:t>UnicodeCategory</w:t>
      </w:r>
      <w:proofErr w:type="spellEnd"/>
      <w:r w:rsidRPr="00A3204B">
        <w:rPr>
          <w:szCs w:val="28"/>
        </w:rPr>
        <w:t xml:space="preserve">), поставленным в соответствие символам класса </w:t>
      </w:r>
      <w:r w:rsidRPr="00A3204B">
        <w:rPr>
          <w:rFonts w:ascii="Courier New" w:eastAsia="Batang" w:hAnsi="Courier New" w:cs="Courier New"/>
          <w:szCs w:val="28"/>
          <w:lang w:val="en-US"/>
        </w:rPr>
        <w:t>char</w:t>
      </w:r>
      <w:r w:rsidRPr="00A3204B">
        <w:rPr>
          <w:rFonts w:eastAsia="Batang"/>
          <w:szCs w:val="28"/>
        </w:rPr>
        <w:t xml:space="preserve">.  </w:t>
      </w:r>
      <w:r w:rsidRPr="00A3204B">
        <w:rPr>
          <w:szCs w:val="28"/>
        </w:rPr>
        <w:t>Описание некоторых категорий приведено в табл. 8.3.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>Таблица 8.3 –</w:t>
      </w:r>
      <w:r w:rsidRPr="00714E4E">
        <w:rPr>
          <w:szCs w:val="28"/>
        </w:rPr>
        <w:t xml:space="preserve"> </w:t>
      </w:r>
      <w:r w:rsidRPr="00A3204B">
        <w:rPr>
          <w:szCs w:val="28"/>
        </w:rPr>
        <w:t xml:space="preserve">Категории символов класса </w:t>
      </w:r>
      <w:r w:rsidRPr="00A3204B">
        <w:rPr>
          <w:rFonts w:eastAsia="Batang"/>
          <w:szCs w:val="28"/>
          <w:lang w:val="en-US"/>
        </w:rPr>
        <w:t>char</w:t>
      </w:r>
      <w:r w:rsidRPr="00A3204B">
        <w:rPr>
          <w:rFonts w:eastAsia="Batang"/>
          <w:szCs w:val="28"/>
        </w:rPr>
        <w:t xml:space="preserve"> (</w:t>
      </w:r>
      <w:proofErr w:type="spellStart"/>
      <w:r w:rsidRPr="00A3204B">
        <w:rPr>
          <w:szCs w:val="28"/>
        </w:rPr>
        <w:t>UnicodeCategory</w:t>
      </w:r>
      <w:proofErr w:type="spellEnd"/>
      <w:r w:rsidRPr="00A3204B">
        <w:rPr>
          <w:szCs w:val="28"/>
        </w:rPr>
        <w:t>).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94"/>
        <w:gridCol w:w="5953"/>
      </w:tblGrid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Название категории</w:t>
            </w:r>
          </w:p>
        </w:tc>
        <w:tc>
          <w:tcPr>
            <w:tcW w:w="5953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 символа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ClosePunctuation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Закрывающий символ для парных символов, таких как фигурные, квадратные или круглые скобки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Control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Управляющий символ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CurrencySymbol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Символ денежной единицы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DashPuntuation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Тире или дефис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DecimalDigitNumber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Десятичная цифра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EnclosingMark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Закрывающий маркер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FinalQuotePunctuati</w:t>
            </w:r>
            <w:proofErr w:type="spellEnd"/>
          </w:p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on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Закрывающий маркер цитаты (например, закрывающая кавычка)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Format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Форматирующий символ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InitialQuotePunctuation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Открывающий маркер цитаты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LetterNumber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Буквенная цифра (например, римская цифра)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LineSeparator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Разделитель строк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LowerCaseLetter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Строчная буква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MathSymbol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Математический символ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ModifierLetter</w:t>
            </w:r>
            <w:proofErr w:type="spellEnd"/>
          </w:p>
        </w:tc>
        <w:tc>
          <w:tcPr>
            <w:tcW w:w="5953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Символ является модификатором предыдущего символа</w:t>
            </w:r>
          </w:p>
        </w:tc>
      </w:tr>
    </w:tbl>
    <w:p w:rsidR="00561243" w:rsidRPr="00A3204B" w:rsidRDefault="00561243" w:rsidP="00561243">
      <w:pPr>
        <w:tabs>
          <w:tab w:val="left" w:pos="2802"/>
        </w:tabs>
        <w:ind w:left="108"/>
        <w:rPr>
          <w:szCs w:val="28"/>
        </w:rPr>
      </w:pPr>
    </w:p>
    <w:p w:rsidR="00561243" w:rsidRPr="00A3204B" w:rsidRDefault="00561243" w:rsidP="00561243">
      <w:pPr>
        <w:tabs>
          <w:tab w:val="left" w:pos="2802"/>
        </w:tabs>
        <w:ind w:left="108"/>
        <w:rPr>
          <w:szCs w:val="28"/>
        </w:rPr>
      </w:pPr>
      <w:r w:rsidRPr="00A3204B">
        <w:rPr>
          <w:szCs w:val="28"/>
        </w:rPr>
        <w:t>Продолжение таблицы 8.3</w:t>
      </w:r>
      <w:r w:rsidRPr="00A3204B">
        <w:rPr>
          <w:szCs w:val="28"/>
        </w:rPr>
        <w:tab/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94"/>
        <w:gridCol w:w="6095"/>
      </w:tblGrid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lastRenderedPageBreak/>
              <w:t>Название категории</w:t>
            </w:r>
          </w:p>
        </w:tc>
        <w:tc>
          <w:tcPr>
            <w:tcW w:w="6095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 символа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NonSpacingMark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Не пробельный символ, указывающий на модификацию базового символа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OpenPunctuation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Символ представляет собой открывающую скобку (фигурную, квадратную или круглую)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OtherLetter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Буква, не являющаяся строчной, прописной, буквицей (маркером абзаца) или буквенным модификатором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OtherNotAssigned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Этот символ не является Unicode-символом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OtherNumber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Числовой символ, не являющийся десятичной или буквенной цифрой (например, символ дроби)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OtherPunctuation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Открывающий символ для парных символов, таких как фигурные, квадратные или круглые скобки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OtherSymbol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Не математический символ, текущий символ или модифицирующий символ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ParagraphSeparator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Разделитель абзаца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PrivateUse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Символ для частного использования (</w:t>
            </w:r>
            <w:proofErr w:type="spellStart"/>
            <w:r w:rsidRPr="00A3204B">
              <w:rPr>
                <w:szCs w:val="28"/>
              </w:rPr>
              <w:t>private-use</w:t>
            </w:r>
            <w:proofErr w:type="spellEnd"/>
            <w:r w:rsidRPr="00A3204B">
              <w:rPr>
                <w:szCs w:val="28"/>
              </w:rPr>
              <w:t>)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SpaceSeparator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Разделитель, не являющийся форматирующим или управляющим символом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SpacingCombiningMark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Модифицирующий символ, влияющий на ширину знакоместа базового символа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TitlecaseLetter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Буквица (маркер абзаца)</w:t>
            </w:r>
          </w:p>
        </w:tc>
      </w:tr>
      <w:tr w:rsidR="00561243" w:rsidRPr="00A3204B" w:rsidTr="009232C2">
        <w:tc>
          <w:tcPr>
            <w:tcW w:w="2694" w:type="dxa"/>
          </w:tcPr>
          <w:p w:rsidR="00561243" w:rsidRPr="00A3204B" w:rsidRDefault="00561243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UpercaseLetter</w:t>
            </w:r>
            <w:proofErr w:type="spellEnd"/>
          </w:p>
        </w:tc>
        <w:tc>
          <w:tcPr>
            <w:tcW w:w="609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Прописная буква</w:t>
            </w:r>
          </w:p>
        </w:tc>
      </w:tr>
    </w:tbl>
    <w:p w:rsidR="00561243" w:rsidRPr="00A3204B" w:rsidRDefault="00561243" w:rsidP="00561243">
      <w:pPr>
        <w:ind w:firstLine="709"/>
        <w:rPr>
          <w:rFonts w:eastAsia="Batang"/>
          <w:szCs w:val="28"/>
        </w:rPr>
      </w:pP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</w:rPr>
        <w:t>В учебном примере, использующем переменные и некоторые методы класса</w:t>
      </w:r>
      <w:r w:rsidRPr="00A3204B">
        <w:rPr>
          <w:rFonts w:eastAsia="Batang"/>
          <w:b/>
          <w:szCs w:val="28"/>
        </w:rPr>
        <w:t xml:space="preserve"> </w:t>
      </w:r>
      <w:r w:rsidRPr="00A3204B">
        <w:rPr>
          <w:rFonts w:ascii="Courier New" w:eastAsia="Batang" w:hAnsi="Courier New" w:cs="Courier New"/>
          <w:szCs w:val="28"/>
          <w:lang w:val="en-US"/>
        </w:rPr>
        <w:t>char</w:t>
      </w:r>
      <w:r w:rsidRPr="00A3204B">
        <w:rPr>
          <w:rFonts w:eastAsia="Batang"/>
          <w:szCs w:val="28"/>
        </w:rPr>
        <w:t xml:space="preserve">, рассмотрены варианты преобразования символов алфавитов в их </w:t>
      </w:r>
      <w:proofErr w:type="spellStart"/>
      <w:r w:rsidRPr="00A3204B">
        <w:rPr>
          <w:rFonts w:ascii="Courier New" w:hAnsi="Courier New" w:cs="Courier New"/>
          <w:szCs w:val="28"/>
        </w:rPr>
        <w:t>Unicode</w:t>
      </w:r>
      <w:proofErr w:type="spellEnd"/>
      <w:r w:rsidRPr="00A3204B">
        <w:rPr>
          <w:szCs w:val="28"/>
        </w:rPr>
        <w:t xml:space="preserve"> коды и наоборот. Использование некоторых методов класса </w:t>
      </w:r>
      <w:r w:rsidRPr="00A3204B">
        <w:rPr>
          <w:rFonts w:ascii="Courier New" w:eastAsia="Batang" w:hAnsi="Courier New" w:cs="Courier New"/>
          <w:szCs w:val="28"/>
          <w:lang w:val="en-US"/>
        </w:rPr>
        <w:t>char</w:t>
      </w:r>
      <w:r w:rsidRPr="00A3204B">
        <w:rPr>
          <w:rFonts w:eastAsia="Batang"/>
          <w:szCs w:val="28"/>
        </w:rPr>
        <w:t xml:space="preserve"> для преобразования прописных символов в строчные символы.</w:t>
      </w:r>
      <w:r w:rsidRPr="00A3204B">
        <w:rPr>
          <w:szCs w:val="28"/>
        </w:rPr>
        <w:t xml:space="preserve"> Получение по символу констант</w:t>
      </w:r>
      <w:r>
        <w:rPr>
          <w:szCs w:val="28"/>
        </w:rPr>
        <w:t>ы</w:t>
      </w:r>
      <w:r w:rsidRPr="00A3204B">
        <w:rPr>
          <w:szCs w:val="28"/>
        </w:rPr>
        <w:t xml:space="preserve"> его категории.</w:t>
      </w:r>
    </w:p>
    <w:p w:rsidR="00561243" w:rsidRPr="00A3204B" w:rsidRDefault="00561243" w:rsidP="00561243">
      <w:pPr>
        <w:jc w:val="both"/>
        <w:rPr>
          <w:rFonts w:eastAsia="Batang"/>
          <w:szCs w:val="28"/>
        </w:rPr>
      </w:pPr>
      <w:r w:rsidRPr="00A3204B">
        <w:rPr>
          <w:rFonts w:eastAsia="Batang"/>
          <w:szCs w:val="28"/>
        </w:rPr>
        <w:t xml:space="preserve">Исходный код программы: </w:t>
      </w:r>
    </w:p>
    <w:p w:rsidR="00561243" w:rsidRPr="00A3204B" w:rsidRDefault="00561243" w:rsidP="00561243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class Program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char i;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int a1, a2;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for (i = 'a'; i &lt;= 'z'; i++)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Console.Write("{0}-", i);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Console.Write("{0} ", (int)i);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a1 = (int)'</w:t>
      </w:r>
      <w:r w:rsidRPr="00A3204B">
        <w:rPr>
          <w:rFonts w:ascii="Courier New" w:hAnsi="Courier New" w:cs="Courier New"/>
          <w:noProof/>
          <w:sz w:val="24"/>
          <w:szCs w:val="24"/>
        </w:rPr>
        <w:t>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';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a2 = (int)'</w:t>
      </w:r>
      <w:r w:rsidRPr="00A3204B">
        <w:rPr>
          <w:rFonts w:ascii="Courier New" w:hAnsi="Courier New" w:cs="Courier New"/>
          <w:noProof/>
          <w:sz w:val="24"/>
          <w:szCs w:val="24"/>
        </w:rPr>
        <w:t>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';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for (int j = a1; j &lt;= a2; j++)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Console.Write("{0}-", j);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Console.Write("{0} ", (char)j);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for (i = '</w:t>
      </w:r>
      <w:r w:rsidRPr="00A3204B">
        <w:rPr>
          <w:rFonts w:ascii="Courier New" w:hAnsi="Courier New" w:cs="Courier New"/>
          <w:noProof/>
          <w:sz w:val="24"/>
          <w:szCs w:val="24"/>
        </w:rPr>
        <w:t>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'; i &lt;= '</w:t>
      </w:r>
      <w:r w:rsidRPr="00A3204B">
        <w:rPr>
          <w:rFonts w:ascii="Courier New" w:hAnsi="Courier New" w:cs="Courier New"/>
          <w:noProof/>
          <w:sz w:val="24"/>
          <w:szCs w:val="24"/>
        </w:rPr>
        <w:t>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'; i++)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Console.Write("{0}-", char.ToLower(i));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Console.Write("{0} ", (int)char.ToLower(i));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Console.WriteLine("\n\n");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System.Globalization.UnicodeCategory cat1, cat2;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cat1 = char.GetUnicodeCategory('A');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cat2 = char.GetUnicodeCategory(';');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Console.WriteLine("'A' - category {0}", cat1);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Console.WriteLine("';' - category {0}", cat2);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Console.WriteLine("'4' - category {0}", char.GetUnicodeCategory('4'));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Console.WriteLine("'+' - category {0}", char.GetUnicodeCategory('+'));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продолжения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нажмите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клавишу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Enter");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Console.ReadLine();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561243" w:rsidRPr="00A3204B" w:rsidRDefault="00561243" w:rsidP="00561243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561243" w:rsidRPr="00A3204B" w:rsidRDefault="00561243" w:rsidP="00561243">
      <w:pPr>
        <w:ind w:firstLine="708"/>
        <w:rPr>
          <w:rFonts w:eastAsia="Batang"/>
          <w:szCs w:val="28"/>
          <w:lang w:val="en-US"/>
        </w:rPr>
      </w:pPr>
      <w:r w:rsidRPr="00A3204B">
        <w:rPr>
          <w:rFonts w:eastAsia="Batang"/>
          <w:szCs w:val="28"/>
        </w:rPr>
        <w:t>Работа</w:t>
      </w:r>
      <w:r w:rsidRPr="00A3204B">
        <w:rPr>
          <w:rFonts w:eastAsia="Batang"/>
          <w:szCs w:val="28"/>
          <w:lang w:val="en-US"/>
        </w:rPr>
        <w:t xml:space="preserve"> </w:t>
      </w:r>
      <w:r w:rsidRPr="00A3204B">
        <w:rPr>
          <w:rFonts w:eastAsia="Batang"/>
          <w:szCs w:val="28"/>
        </w:rPr>
        <w:t>программы</w:t>
      </w:r>
      <w:r w:rsidRPr="00A3204B">
        <w:rPr>
          <w:rFonts w:eastAsia="Batang"/>
          <w:szCs w:val="28"/>
          <w:lang w:val="en-US"/>
        </w:rPr>
        <w:t>:</w:t>
      </w:r>
    </w:p>
    <w:p w:rsidR="00561243" w:rsidRPr="00A3204B" w:rsidRDefault="00561243" w:rsidP="00561243">
      <w:pPr>
        <w:spacing w:before="160"/>
        <w:rPr>
          <w:rFonts w:ascii="Courier New" w:eastAsia="Batang" w:hAnsi="Courier New" w:cs="Courier New"/>
          <w:sz w:val="24"/>
          <w:szCs w:val="24"/>
          <w:lang w:val="en-US"/>
        </w:rPr>
      </w:pP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a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-97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b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-98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c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-99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d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-100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e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-101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f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-102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g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-103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h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-104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i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-105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j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-106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k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-107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l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-108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m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-109 </w:t>
      </w:r>
      <w:r w:rsidRPr="00A3204B">
        <w:rPr>
          <w:rFonts w:ascii="Courier New" w:eastAsia="Batang" w:hAnsi="Courier New" w:cs="Courier New"/>
          <w:sz w:val="24"/>
          <w:szCs w:val="24"/>
          <w:lang w:val="it-IT"/>
        </w:rPr>
        <w:t>n</w:t>
      </w: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>-110 o-111 p-112 q-113 r-114 s-115 t-116 u-117 v-118 w-119 x-120 y-121 z-122</w:t>
      </w:r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  <w:lang w:val="en-US"/>
        </w:rPr>
      </w:pPr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</w:rPr>
      </w:pPr>
      <w:r w:rsidRPr="00A3204B">
        <w:rPr>
          <w:rFonts w:ascii="Courier New" w:eastAsia="Batang" w:hAnsi="Courier New" w:cs="Courier New"/>
          <w:sz w:val="24"/>
          <w:szCs w:val="24"/>
        </w:rPr>
        <w:t>1040-А 1041-Б 1042-В 1043-Г 1044-Д 1045-Е 1046-Ж 1047-З 1048-И 1049-Й 1050-К 1051-Л 1052-М 1053-Н 1054-О 1055-П 1056-Р 1057-С 1058-Т 1059-У 1060-Ф 1061-Х 1062-Ц 1063-Ч 1064-Ш 1065-Щ 1066-Ъ 1067-Ы 1068-Ь 1069-Э 1070-Ю 1071-Я</w:t>
      </w:r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</w:rPr>
      </w:pPr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</w:rPr>
      </w:pPr>
      <w:r w:rsidRPr="00A3204B">
        <w:rPr>
          <w:rFonts w:ascii="Courier New" w:eastAsia="Batang" w:hAnsi="Courier New" w:cs="Courier New"/>
          <w:sz w:val="24"/>
          <w:szCs w:val="24"/>
        </w:rPr>
        <w:t>а-1072 б-1073 в-1074 г-1075 д-1076 е-1077 ж-1078 з-1079 и-1080 й-1081 к-1082 л-1083 м-1084 н-1085 о-1086 п-1087 р-1088 с-1089 т-1090 у-1091 ф-1092 х-1093 ц-1094 ч-1095 ш-1096 щ-1097 ъ-1098 ы-1099 ь-1100 э-1101 ю-1102 я-1103</w:t>
      </w:r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</w:rPr>
      </w:pPr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  <w:lang w:val="en-US"/>
        </w:rPr>
      </w:pP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'A' - category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val="en-US"/>
        </w:rPr>
        <w:t>UppercaseLetter</w:t>
      </w:r>
      <w:proofErr w:type="spellEnd"/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  <w:lang w:val="en-US"/>
        </w:rPr>
      </w:pP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';' - category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val="en-US"/>
        </w:rPr>
        <w:t>OtherPunctuation</w:t>
      </w:r>
      <w:proofErr w:type="spellEnd"/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  <w:lang w:val="en-US"/>
        </w:rPr>
      </w:pPr>
      <w:r w:rsidRPr="00A3204B">
        <w:rPr>
          <w:rFonts w:ascii="Courier New" w:eastAsia="Batang" w:hAnsi="Courier New" w:cs="Courier New"/>
          <w:sz w:val="24"/>
          <w:szCs w:val="24"/>
          <w:lang w:val="en-US"/>
        </w:rPr>
        <w:t xml:space="preserve">'4' - category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val="en-US"/>
        </w:rPr>
        <w:t>DecimalDigitNumber</w:t>
      </w:r>
      <w:proofErr w:type="spellEnd"/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  <w:lang w:val="en-US"/>
        </w:rPr>
      </w:pPr>
      <w:r w:rsidRPr="00A3204B">
        <w:rPr>
          <w:rFonts w:ascii="Courier New" w:eastAsia="Batang" w:hAnsi="Courier New" w:cs="Courier New"/>
          <w:sz w:val="24"/>
          <w:szCs w:val="24"/>
          <w:lang w:val="en-US"/>
        </w:rPr>
        <w:lastRenderedPageBreak/>
        <w:t xml:space="preserve">'+' - category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val="en-US"/>
        </w:rPr>
        <w:t>MathSymbol</w:t>
      </w:r>
      <w:proofErr w:type="spellEnd"/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  <w:lang w:val="en-US"/>
        </w:rPr>
      </w:pPr>
    </w:p>
    <w:p w:rsidR="00561243" w:rsidRPr="00A3204B" w:rsidRDefault="00561243" w:rsidP="00561243">
      <w:pPr>
        <w:rPr>
          <w:rFonts w:ascii="Courier New" w:eastAsia="Batang" w:hAnsi="Courier New" w:cs="Courier New"/>
          <w:sz w:val="24"/>
          <w:szCs w:val="24"/>
        </w:rPr>
      </w:pPr>
      <w:r w:rsidRPr="00A3204B">
        <w:rPr>
          <w:rFonts w:ascii="Courier New" w:eastAsia="Batang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</w:rPr>
        <w:t>Enter</w:t>
      </w:r>
      <w:proofErr w:type="spellEnd"/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</w:p>
    <w:p w:rsidR="00561243" w:rsidRPr="00A3204B" w:rsidRDefault="00561243" w:rsidP="00561243">
      <w:pPr>
        <w:pStyle w:val="2"/>
        <w:rPr>
          <w:rFonts w:eastAsia="Batang"/>
          <w:lang w:eastAsia="ko-KR"/>
        </w:rPr>
      </w:pPr>
      <w:bookmarkStart w:id="2" w:name="_Toc286225129"/>
      <w:r w:rsidRPr="00A3204B">
        <w:rPr>
          <w:rFonts w:eastAsia="Batang"/>
          <w:lang w:eastAsia="ko-KR"/>
        </w:rPr>
        <w:t>8.2 Понятие строковой переменной</w:t>
      </w:r>
      <w:bookmarkEnd w:id="2"/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  <w:lang w:eastAsia="ko-KR"/>
        </w:rPr>
        <w:t xml:space="preserve">Для работы со строками (текстами, любыми комбинациями символов) в языке </w:t>
      </w:r>
      <w:r w:rsidRPr="00A3204B">
        <w:rPr>
          <w:rFonts w:eastAsia="Batang"/>
          <w:szCs w:val="28"/>
          <w:lang w:val="en-US" w:eastAsia="ko-KR"/>
        </w:rPr>
        <w:t>C</w:t>
      </w:r>
      <w:r w:rsidRPr="00A3204B">
        <w:rPr>
          <w:rFonts w:eastAsia="Batang"/>
          <w:szCs w:val="28"/>
          <w:lang w:eastAsia="ko-KR"/>
        </w:rPr>
        <w:t xml:space="preserve"># используется специальный тип – </w:t>
      </w:r>
      <w:proofErr w:type="spellStart"/>
      <w:r w:rsidRPr="00A3204B">
        <w:rPr>
          <w:rFonts w:ascii="Courier New" w:hAnsi="Courier New" w:cs="Courier New"/>
          <w:szCs w:val="28"/>
        </w:rPr>
        <w:t>string</w:t>
      </w:r>
      <w:proofErr w:type="spellEnd"/>
      <w:r w:rsidRPr="00A3204B">
        <w:rPr>
          <w:szCs w:val="28"/>
        </w:rPr>
        <w:t xml:space="preserve">, который определяется соответствующим классом. Класс </w:t>
      </w:r>
      <w:proofErr w:type="spellStart"/>
      <w:r w:rsidRPr="00A3204B">
        <w:rPr>
          <w:rFonts w:ascii="Courier New" w:hAnsi="Courier New" w:cs="Courier New"/>
          <w:szCs w:val="28"/>
        </w:rPr>
        <w:t>string</w:t>
      </w:r>
      <w:proofErr w:type="spellEnd"/>
      <w:r w:rsidRPr="00A3204B">
        <w:rPr>
          <w:szCs w:val="28"/>
        </w:rPr>
        <w:t xml:space="preserve"> относится к ссылочным типам, и позволяет определять строковые переменные произвольной длины.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Как и у всех ссылочных типов, значения переменных хранятся в куче, но особенностью переменных типа </w:t>
      </w:r>
      <w:proofErr w:type="spellStart"/>
      <w:r w:rsidRPr="00A3204B">
        <w:rPr>
          <w:rFonts w:ascii="Courier New" w:hAnsi="Courier New" w:cs="Courier New"/>
          <w:szCs w:val="28"/>
        </w:rPr>
        <w:t>string</w:t>
      </w:r>
      <w:proofErr w:type="spellEnd"/>
      <w:r w:rsidRPr="00A3204B">
        <w:rPr>
          <w:szCs w:val="28"/>
        </w:rPr>
        <w:t xml:space="preserve"> является их «произвольная» непредсказуемая длина. Поэтому изменение значения переменной типа </w:t>
      </w:r>
      <w:proofErr w:type="spellStart"/>
      <w:r w:rsidRPr="00A3204B">
        <w:rPr>
          <w:rFonts w:ascii="Courier New" w:hAnsi="Courier New" w:cs="Courier New"/>
          <w:szCs w:val="28"/>
        </w:rPr>
        <w:t>string</w:t>
      </w:r>
      <w:proofErr w:type="spellEnd"/>
      <w:r w:rsidRPr="00A3204B">
        <w:rPr>
          <w:szCs w:val="28"/>
        </w:rPr>
        <w:t xml:space="preserve"> происходит путем создания в куче нового измененного значения. При этом значения других переменных, содержащих прежнюю строку, остается неизменным.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>При работе со строковыми переменными необходимо учитывать эту их особенность.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>В языке C# даже существует понятие неизменяемый (</w:t>
      </w:r>
      <w:proofErr w:type="spellStart"/>
      <w:r w:rsidRPr="00A3204B">
        <w:rPr>
          <w:szCs w:val="28"/>
        </w:rPr>
        <w:t>immutable</w:t>
      </w:r>
      <w:proofErr w:type="spellEnd"/>
      <w:r w:rsidRPr="00A3204B">
        <w:rPr>
          <w:szCs w:val="28"/>
        </w:rPr>
        <w:t>) класс. Для таких классов невозможно изменить значение объекта. Методы могут создавать новый объект на основе существующего, но не могут изменить значение существующего объекта.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К таким неизменяемым классам относится и класс </w:t>
      </w:r>
      <w:proofErr w:type="spellStart"/>
      <w:r w:rsidRPr="00A3204B">
        <w:rPr>
          <w:rFonts w:ascii="Courier New" w:hAnsi="Courier New" w:cs="Courier New"/>
          <w:szCs w:val="28"/>
        </w:rPr>
        <w:t>string</w:t>
      </w:r>
      <w:proofErr w:type="spellEnd"/>
      <w:r w:rsidRPr="00A3204B">
        <w:rPr>
          <w:szCs w:val="28"/>
        </w:rPr>
        <w:t xml:space="preserve">. Ни один из методов этого класса не меняет значения существующих объектов.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Неизменность объекта для строковых переменных распространяется и на отдельные его символы – разрешено только чтение отдельных символов, но не их замена. </w:t>
      </w:r>
    </w:p>
    <w:p w:rsidR="00561243" w:rsidRPr="00A3204B" w:rsidRDefault="00561243" w:rsidP="00561243">
      <w:pPr>
        <w:ind w:firstLine="709"/>
        <w:rPr>
          <w:szCs w:val="28"/>
        </w:rPr>
      </w:pPr>
      <w:r w:rsidRPr="00A3204B">
        <w:rPr>
          <w:szCs w:val="28"/>
        </w:rPr>
        <w:t xml:space="preserve">Класс </w:t>
      </w:r>
      <w:r w:rsidRPr="00A3204B">
        <w:rPr>
          <w:rFonts w:ascii="Courier New" w:hAnsi="Courier New" w:cs="Courier New"/>
          <w:szCs w:val="28"/>
          <w:lang w:val="en-US"/>
        </w:rPr>
        <w:t>s</w:t>
      </w:r>
      <w:proofErr w:type="spellStart"/>
      <w:r w:rsidRPr="00A3204B">
        <w:rPr>
          <w:rFonts w:ascii="Courier New" w:hAnsi="Courier New" w:cs="Courier New"/>
          <w:szCs w:val="28"/>
        </w:rPr>
        <w:t>tring</w:t>
      </w:r>
      <w:proofErr w:type="spellEnd"/>
      <w:r w:rsidRPr="00A3204B">
        <w:rPr>
          <w:szCs w:val="28"/>
        </w:rPr>
        <w:t xml:space="preserve"> имеет свойства и методы, представленные в табл. 8.4 и 8.5.</w:t>
      </w:r>
    </w:p>
    <w:p w:rsidR="00561243" w:rsidRPr="00A3204B" w:rsidRDefault="00561243" w:rsidP="00561243">
      <w:pPr>
        <w:ind w:firstLine="709"/>
        <w:rPr>
          <w:szCs w:val="28"/>
        </w:rPr>
      </w:pPr>
    </w:p>
    <w:p w:rsidR="00561243" w:rsidRPr="00A3204B" w:rsidRDefault="00561243" w:rsidP="00561243">
      <w:pPr>
        <w:ind w:firstLine="709"/>
        <w:rPr>
          <w:szCs w:val="28"/>
        </w:rPr>
      </w:pPr>
      <w:r w:rsidRPr="00A3204B">
        <w:rPr>
          <w:szCs w:val="28"/>
        </w:rPr>
        <w:t xml:space="preserve">Таблица 8.4 – Свойства класса </w:t>
      </w:r>
      <w:r w:rsidRPr="00A3204B">
        <w:rPr>
          <w:szCs w:val="28"/>
          <w:lang w:val="en-US"/>
        </w:rPr>
        <w:t>s</w:t>
      </w:r>
      <w:proofErr w:type="spellStart"/>
      <w:r w:rsidRPr="00A3204B">
        <w:rPr>
          <w:szCs w:val="28"/>
        </w:rPr>
        <w:t>tring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2"/>
        <w:gridCol w:w="5958"/>
      </w:tblGrid>
      <w:tr w:rsidR="00561243" w:rsidRPr="00A3204B" w:rsidTr="009232C2">
        <w:tc>
          <w:tcPr>
            <w:tcW w:w="3402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Свойство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</w:t>
            </w:r>
          </w:p>
        </w:tc>
      </w:tr>
      <w:tr w:rsidR="00561243" w:rsidRPr="00A3204B" w:rsidTr="009232C2">
        <w:tc>
          <w:tcPr>
            <w:tcW w:w="3402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char this[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Index] {get:};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Это свойство позволяет получить нужный символ из строки, рассматривая ее как 0-базированный массив символов (только для чтения)</w:t>
            </w:r>
          </w:p>
        </w:tc>
      </w:tr>
      <w:tr w:rsidR="00561243" w:rsidRPr="00A3204B" w:rsidTr="009232C2">
        <w:tc>
          <w:tcPr>
            <w:tcW w:w="3402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p</w:t>
            </w:r>
            <w:proofErr w:type="spellStart"/>
            <w:r w:rsidRPr="00A3204B">
              <w:rPr>
                <w:szCs w:val="28"/>
              </w:rPr>
              <w:t>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int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Length</w:t>
            </w:r>
            <w:proofErr w:type="spellEnd"/>
            <w:r w:rsidRPr="00A3204B">
              <w:rPr>
                <w:szCs w:val="28"/>
              </w:rPr>
              <w:t>(){</w:t>
            </w:r>
            <w:proofErr w:type="spellStart"/>
            <w:r w:rsidRPr="00A3204B">
              <w:rPr>
                <w:szCs w:val="28"/>
              </w:rPr>
              <w:t>get</w:t>
            </w:r>
            <w:proofErr w:type="spellEnd"/>
            <w:r w:rsidRPr="00A3204B">
              <w:rPr>
                <w:szCs w:val="28"/>
              </w:rPr>
              <w:t>:};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длину строки (только для чтения)</w:t>
            </w:r>
          </w:p>
        </w:tc>
      </w:tr>
    </w:tbl>
    <w:p w:rsidR="00561243" w:rsidRPr="00A3204B" w:rsidRDefault="00561243" w:rsidP="00561243">
      <w:pPr>
        <w:ind w:firstLine="709"/>
        <w:rPr>
          <w:szCs w:val="28"/>
        </w:rPr>
      </w:pP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szCs w:val="28"/>
        </w:rPr>
        <w:t xml:space="preserve">Свойство </w:t>
      </w:r>
      <w:proofErr w:type="spellStart"/>
      <w:r w:rsidRPr="00A3204B">
        <w:rPr>
          <w:rFonts w:ascii="Courier New" w:hAnsi="Courier New" w:cs="Courier New"/>
          <w:szCs w:val="28"/>
        </w:rPr>
        <w:t>Length</w:t>
      </w:r>
      <w:proofErr w:type="spellEnd"/>
      <w:r w:rsidRPr="00A3204B">
        <w:rPr>
          <w:rFonts w:eastAsia="Batang"/>
          <w:szCs w:val="28"/>
          <w:lang w:eastAsia="ko-KR"/>
        </w:rPr>
        <w:t xml:space="preserve"> очень часто используется  в программах, так как оно позволяет определять «длину» строковой переменной 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s</w:t>
      </w:r>
      <w:r w:rsidRPr="00A3204B">
        <w:rPr>
          <w:rFonts w:eastAsia="Batang"/>
          <w:szCs w:val="28"/>
          <w:lang w:eastAsia="ko-KR"/>
        </w:rPr>
        <w:t xml:space="preserve">, точнее количество символов в строковой переменной. Доступ к символу строки по его индексу часто используется при «посимвольном» анализе строки и рассмотрен в </w:t>
      </w:r>
      <w:r w:rsidRPr="00636D36">
        <w:rPr>
          <w:rFonts w:eastAsia="Batang"/>
          <w:szCs w:val="28"/>
          <w:lang w:eastAsia="ko-KR"/>
        </w:rPr>
        <w:t>примере этого раздела учебника.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</w:p>
    <w:p w:rsidR="00561243" w:rsidRPr="00A3204B" w:rsidRDefault="00561243" w:rsidP="00561243">
      <w:pPr>
        <w:ind w:firstLine="709"/>
        <w:rPr>
          <w:szCs w:val="28"/>
        </w:rPr>
      </w:pPr>
      <w:r w:rsidRPr="00A3204B">
        <w:rPr>
          <w:szCs w:val="28"/>
        </w:rPr>
        <w:lastRenderedPageBreak/>
        <w:t xml:space="preserve">Таблица 8.5 – Некоторые методы класса </w:t>
      </w:r>
      <w:proofErr w:type="spellStart"/>
      <w:r w:rsidRPr="00A3204B">
        <w:rPr>
          <w:szCs w:val="28"/>
        </w:rPr>
        <w:t>String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5"/>
        <w:gridCol w:w="5958"/>
      </w:tblGrid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Метод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Compare (string S1, string S2);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jc w:val="both"/>
              <w:rPr>
                <w:szCs w:val="28"/>
              </w:rPr>
            </w:pPr>
            <w:r w:rsidRPr="00A3204B">
              <w:rPr>
                <w:szCs w:val="28"/>
              </w:rPr>
              <w:t>Сравнивает две строки и возвращает отрицательное число, если S1 &lt; S2, ноль, если S1 == S2, и положительное число, если S1 &gt; S2. Перегруженные реализации метода позволяют не учитывать разницу в регистре символов, сравнивать подстроки, учитывать особенности национального написания дат, денежных единиц и т. д.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CompareOrdinal</w:t>
            </w:r>
            <w:proofErr w:type="spellEnd"/>
            <w:r w:rsidRPr="00A3204B">
              <w:rPr>
                <w:szCs w:val="28"/>
                <w:lang w:val="en-US"/>
              </w:rPr>
              <w:t>(string S1, string S2);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Сравнивает две строки путем сравнения числовых значений их символов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string </w:t>
            </w:r>
            <w:proofErr w:type="spellStart"/>
            <w:r w:rsidRPr="00A3204B">
              <w:rPr>
                <w:szCs w:val="28"/>
                <w:lang w:val="en-US"/>
              </w:rPr>
              <w:t>Concat</w:t>
            </w:r>
            <w:proofErr w:type="spellEnd"/>
            <w:r w:rsidRPr="00A3204B">
              <w:rPr>
                <w:szCs w:val="28"/>
                <w:lang w:val="en-US"/>
              </w:rPr>
              <w:t xml:space="preserve"> (</w:t>
            </w:r>
            <w:proofErr w:type="spellStart"/>
            <w:r w:rsidRPr="00A3204B">
              <w:rPr>
                <w:szCs w:val="28"/>
                <w:lang w:val="en-US"/>
              </w:rPr>
              <w:t>params</w:t>
            </w:r>
            <w:proofErr w:type="spellEnd"/>
            <w:r w:rsidRPr="00A3204B">
              <w:rPr>
                <w:szCs w:val="28"/>
                <w:lang w:val="en-US"/>
              </w:rPr>
              <w:t xml:space="preserve"> object[]);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Объединяет строки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void </w:t>
            </w:r>
            <w:proofErr w:type="spellStart"/>
            <w:r w:rsidRPr="00A3204B">
              <w:rPr>
                <w:szCs w:val="28"/>
                <w:lang w:val="en-US"/>
              </w:rPr>
              <w:t>CopyTo</w:t>
            </w:r>
            <w:proofErr w:type="spellEnd"/>
            <w:r w:rsidRPr="00A3204B">
              <w:rPr>
                <w:szCs w:val="28"/>
                <w:lang w:val="en-US"/>
              </w:rPr>
              <w:t xml:space="preserve"> (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SourceInd</w:t>
            </w:r>
            <w:proofErr w:type="spellEnd"/>
            <w:r w:rsidRPr="00A3204B">
              <w:rPr>
                <w:szCs w:val="28"/>
                <w:lang w:val="en-US"/>
              </w:rPr>
              <w:t xml:space="preserve">, char[] </w:t>
            </w:r>
            <w:proofErr w:type="spellStart"/>
            <w:r w:rsidRPr="00A3204B">
              <w:rPr>
                <w:szCs w:val="28"/>
                <w:lang w:val="en-US"/>
              </w:rPr>
              <w:t>Dest</w:t>
            </w:r>
            <w:proofErr w:type="spellEnd"/>
            <w:r w:rsidRPr="00A3204B">
              <w:rPr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DestInd</w:t>
            </w:r>
            <w:proofErr w:type="spellEnd"/>
            <w:r w:rsidRPr="00A3204B">
              <w:rPr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Count);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Копирует не более </w:t>
            </w:r>
            <w:proofErr w:type="spellStart"/>
            <w:r w:rsidRPr="00A3204B">
              <w:rPr>
                <w:szCs w:val="28"/>
              </w:rPr>
              <w:t>Count</w:t>
            </w:r>
            <w:proofErr w:type="spellEnd"/>
            <w:r w:rsidRPr="00A3204B">
              <w:rPr>
                <w:szCs w:val="28"/>
              </w:rPr>
              <w:t xml:space="preserve"> символов строки, начиная с символа </w:t>
            </w:r>
            <w:proofErr w:type="spellStart"/>
            <w:r w:rsidRPr="00A3204B">
              <w:rPr>
                <w:szCs w:val="28"/>
              </w:rPr>
              <w:t>SourceInd</w:t>
            </w:r>
            <w:proofErr w:type="spellEnd"/>
            <w:r w:rsidRPr="00A3204B">
              <w:rPr>
                <w:szCs w:val="28"/>
              </w:rPr>
              <w:t xml:space="preserve">, в массив </w:t>
            </w:r>
            <w:proofErr w:type="spellStart"/>
            <w:r w:rsidRPr="00A3204B">
              <w:rPr>
                <w:szCs w:val="28"/>
              </w:rPr>
              <w:t>Dest</w:t>
            </w:r>
            <w:proofErr w:type="spellEnd"/>
            <w:r w:rsidRPr="00A3204B">
              <w:rPr>
                <w:szCs w:val="28"/>
              </w:rPr>
              <w:t xml:space="preserve"> Unicode-символов, начиная с символа </w:t>
            </w:r>
            <w:proofErr w:type="spellStart"/>
            <w:r w:rsidRPr="00A3204B">
              <w:rPr>
                <w:szCs w:val="28"/>
              </w:rPr>
              <w:t>DestInd</w:t>
            </w:r>
            <w:proofErr w:type="spellEnd"/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</w:t>
            </w:r>
            <w:proofErr w:type="spellStart"/>
            <w:r w:rsidRPr="00A3204B">
              <w:rPr>
                <w:szCs w:val="28"/>
                <w:lang w:val="en-US"/>
              </w:rPr>
              <w:t>bool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EndsWith</w:t>
            </w:r>
            <w:proofErr w:type="spellEnd"/>
            <w:r w:rsidRPr="00A3204B">
              <w:rPr>
                <w:szCs w:val="28"/>
                <w:lang w:val="en-US"/>
              </w:rPr>
              <w:t xml:space="preserve"> (string S);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строка заканчивается подстрокой S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string Format (string S, </w:t>
            </w:r>
            <w:proofErr w:type="spellStart"/>
            <w:r w:rsidRPr="00A3204B">
              <w:rPr>
                <w:szCs w:val="28"/>
                <w:lang w:val="en-US"/>
              </w:rPr>
              <w:t>params</w:t>
            </w:r>
            <w:proofErr w:type="spellEnd"/>
            <w:r w:rsidRPr="00A3204B">
              <w:rPr>
                <w:szCs w:val="28"/>
                <w:lang w:val="en-US"/>
              </w:rPr>
              <w:t xml:space="preserve"> object[]);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Форматирует строку S 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InfexOf</w:t>
            </w:r>
            <w:proofErr w:type="spellEnd"/>
            <w:r w:rsidRPr="00A3204B">
              <w:rPr>
                <w:szCs w:val="28"/>
                <w:lang w:val="en-US"/>
              </w:rPr>
              <w:t>(string S);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индекс первого вхождения подстроки или символа S в текущую строку или отрицательное число, если S в строке не найден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public string Insert (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smartTag w:uri="urn:schemas-microsoft-com:office:smarttags" w:element="State">
              <w:smartTag w:uri="urn:schemas-microsoft-com:office:smarttags" w:element="place">
                <w:r w:rsidRPr="00A3204B">
                  <w:rPr>
                    <w:szCs w:val="28"/>
                    <w:lang w:val="en-US"/>
                  </w:rPr>
                  <w:t>Ind.</w:t>
                </w:r>
              </w:smartTag>
            </w:smartTag>
            <w:r w:rsidRPr="00A3204B">
              <w:rPr>
                <w:szCs w:val="28"/>
                <w:lang w:val="en-US"/>
              </w:rPr>
              <w:t xml:space="preserve"> string S);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Вставляет в текущую строку подстроку S, начиная с индекса </w:t>
            </w:r>
            <w:proofErr w:type="spellStart"/>
            <w:r w:rsidRPr="00A3204B">
              <w:rPr>
                <w:szCs w:val="28"/>
              </w:rPr>
              <w:t>Ind</w:t>
            </w:r>
            <w:proofErr w:type="spellEnd"/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string Join (string S, </w:t>
            </w:r>
            <w:proofErr w:type="spellStart"/>
            <w:r w:rsidRPr="00A3204B">
              <w:rPr>
                <w:szCs w:val="28"/>
                <w:lang w:val="en-US"/>
              </w:rPr>
              <w:t>params</w:t>
            </w:r>
            <w:proofErr w:type="spellEnd"/>
            <w:r w:rsidRPr="00A3204B">
              <w:rPr>
                <w:szCs w:val="28"/>
                <w:lang w:val="en-US"/>
              </w:rPr>
              <w:t xml:space="preserve"> string[] </w:t>
            </w:r>
            <w:proofErr w:type="spellStart"/>
            <w:r w:rsidRPr="00A3204B">
              <w:rPr>
                <w:szCs w:val="28"/>
                <w:lang w:val="en-US"/>
              </w:rPr>
              <w:t>ss</w:t>
            </w:r>
            <w:proofErr w:type="spellEnd"/>
            <w:r w:rsidRPr="00A3204B">
              <w:rPr>
                <w:szCs w:val="28"/>
                <w:lang w:val="en-US"/>
              </w:rPr>
              <w:t>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Объединяет разделителем S подстроки </w:t>
            </w:r>
            <w:proofErr w:type="spellStart"/>
            <w:r w:rsidRPr="00A3204B">
              <w:rPr>
                <w:szCs w:val="28"/>
              </w:rPr>
              <w:t>ss</w:t>
            </w:r>
            <w:proofErr w:type="spellEnd"/>
            <w:r w:rsidRPr="00A3204B">
              <w:rPr>
                <w:szCs w:val="28"/>
              </w:rPr>
              <w:t xml:space="preserve"> в одну длинную строку</w:t>
            </w:r>
          </w:p>
        </w:tc>
      </w:tr>
      <w:tr w:rsidR="00561243" w:rsidRPr="00A3204B" w:rsidTr="009232C2">
        <w:tc>
          <w:tcPr>
            <w:tcW w:w="2835" w:type="dxa"/>
            <w:tcBorders>
              <w:bottom w:val="single" w:sz="4" w:space="0" w:color="auto"/>
            </w:tcBorders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LastIndexOf</w:t>
            </w:r>
            <w:proofErr w:type="spellEnd"/>
            <w:r w:rsidRPr="00A3204B">
              <w:rPr>
                <w:szCs w:val="28"/>
                <w:lang w:val="en-US"/>
              </w:rPr>
              <w:t xml:space="preserve"> (string S);</w:t>
            </w:r>
          </w:p>
        </w:tc>
        <w:tc>
          <w:tcPr>
            <w:tcW w:w="5958" w:type="dxa"/>
            <w:tcBorders>
              <w:bottom w:val="single" w:sz="4" w:space="0" w:color="auto"/>
            </w:tcBorders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индекс последнего вхождения подстроки  S в текущую строку или отрицательное число, если S в строке не найден</w:t>
            </w:r>
          </w:p>
        </w:tc>
      </w:tr>
      <w:tr w:rsidR="00561243" w:rsidRPr="00A3204B" w:rsidTr="009232C2"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61243" w:rsidRDefault="00561243" w:rsidP="009232C2">
            <w:pPr>
              <w:rPr>
                <w:szCs w:val="28"/>
              </w:rPr>
            </w:pPr>
          </w:p>
          <w:p w:rsidR="00561243" w:rsidRDefault="00561243" w:rsidP="009232C2">
            <w:pPr>
              <w:rPr>
                <w:szCs w:val="28"/>
              </w:rPr>
            </w:pPr>
          </w:p>
          <w:p w:rsidR="00561243" w:rsidRPr="00C93482" w:rsidRDefault="00561243" w:rsidP="009232C2">
            <w:pPr>
              <w:rPr>
                <w:szCs w:val="28"/>
              </w:rPr>
            </w:pPr>
          </w:p>
        </w:tc>
        <w:tc>
          <w:tcPr>
            <w:tcW w:w="5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61243" w:rsidRPr="00A3204B" w:rsidRDefault="00561243" w:rsidP="009232C2">
            <w:pPr>
              <w:rPr>
                <w:szCs w:val="28"/>
              </w:rPr>
            </w:pPr>
          </w:p>
        </w:tc>
      </w:tr>
    </w:tbl>
    <w:p w:rsidR="00561243" w:rsidRPr="00A3204B" w:rsidRDefault="00561243" w:rsidP="00561243">
      <w:pPr>
        <w:tabs>
          <w:tab w:val="left" w:pos="2943"/>
        </w:tabs>
        <w:ind w:left="108"/>
        <w:rPr>
          <w:szCs w:val="28"/>
        </w:rPr>
      </w:pPr>
      <w:r w:rsidRPr="00A3204B">
        <w:rPr>
          <w:szCs w:val="28"/>
        </w:rPr>
        <w:t>Продолжение таблицы 8.5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5"/>
        <w:gridCol w:w="5958"/>
      </w:tblGrid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Метод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string </w:t>
            </w:r>
            <w:proofErr w:type="spellStart"/>
            <w:r w:rsidRPr="00A3204B">
              <w:rPr>
                <w:szCs w:val="28"/>
                <w:lang w:val="en-US"/>
              </w:rPr>
              <w:t>PaddLeft</w:t>
            </w:r>
            <w:proofErr w:type="spellEnd"/>
            <w:r w:rsidRPr="00A3204B">
              <w:rPr>
                <w:szCs w:val="28"/>
                <w:lang w:val="en-US"/>
              </w:rPr>
              <w:t xml:space="preserve"> (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TotalWidth</w:t>
            </w:r>
            <w:proofErr w:type="spellEnd"/>
            <w:r w:rsidRPr="00A3204B">
              <w:rPr>
                <w:szCs w:val="28"/>
                <w:lang w:val="en-US"/>
              </w:rPr>
              <w:t xml:space="preserve">, char </w:t>
            </w:r>
            <w:r w:rsidRPr="00A3204B">
              <w:rPr>
                <w:szCs w:val="28"/>
                <w:lang w:val="en-US"/>
              </w:rPr>
              <w:lastRenderedPageBreak/>
              <w:t>C);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lastRenderedPageBreak/>
              <w:t xml:space="preserve">Дополняет текущую строку слева символами C до тех пор, пока длина строки не станет равной </w:t>
            </w:r>
            <w:proofErr w:type="spellStart"/>
            <w:r w:rsidRPr="00A3204B">
              <w:rPr>
                <w:szCs w:val="28"/>
              </w:rPr>
              <w:lastRenderedPageBreak/>
              <w:t>TotalWidth</w:t>
            </w:r>
            <w:proofErr w:type="spellEnd"/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lastRenderedPageBreak/>
              <w:t>public static string Remove (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StartIndex</w:t>
            </w:r>
            <w:proofErr w:type="spellEnd"/>
            <w:r w:rsidRPr="00A3204B">
              <w:rPr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count);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Удаляет из текущей строки не более </w:t>
            </w:r>
            <w:proofErr w:type="spellStart"/>
            <w:r w:rsidRPr="00A3204B">
              <w:rPr>
                <w:szCs w:val="28"/>
              </w:rPr>
              <w:t>count</w:t>
            </w:r>
            <w:proofErr w:type="spellEnd"/>
            <w:r w:rsidRPr="00A3204B">
              <w:rPr>
                <w:szCs w:val="28"/>
              </w:rPr>
              <w:t xml:space="preserve"> символов, начиная с символа </w:t>
            </w:r>
            <w:proofErr w:type="spellStart"/>
            <w:r w:rsidRPr="00A3204B">
              <w:rPr>
                <w:szCs w:val="28"/>
              </w:rPr>
              <w:t>StartIndex</w:t>
            </w:r>
            <w:proofErr w:type="spellEnd"/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string Replace (string S, string </w:t>
            </w:r>
            <w:proofErr w:type="spellStart"/>
            <w:r w:rsidRPr="00A3204B">
              <w:rPr>
                <w:szCs w:val="28"/>
                <w:lang w:val="en-US"/>
              </w:rPr>
              <w:t>ss</w:t>
            </w:r>
            <w:proofErr w:type="spellEnd"/>
            <w:r w:rsidRPr="00A3204B">
              <w:rPr>
                <w:szCs w:val="28"/>
                <w:lang w:val="en-US"/>
              </w:rPr>
              <w:t>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Заменяет в текущей строке подстроку S на </w:t>
            </w:r>
            <w:proofErr w:type="spellStart"/>
            <w:r w:rsidRPr="00A3204B">
              <w:rPr>
                <w:szCs w:val="28"/>
              </w:rPr>
              <w:t>ss</w:t>
            </w:r>
            <w:proofErr w:type="spellEnd"/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string[] </w:t>
            </w:r>
            <w:smartTag w:uri="urn:schemas-microsoft-com:office:smarttags" w:element="City">
              <w:smartTag w:uri="urn:schemas-microsoft-com:office:smarttags" w:element="place">
                <w:r w:rsidRPr="00A3204B">
                  <w:rPr>
                    <w:szCs w:val="28"/>
                    <w:lang w:val="en-US"/>
                  </w:rPr>
                  <w:t>Split</w:t>
                </w:r>
              </w:smartTag>
            </w:smartTag>
            <w:r w:rsidRPr="00A3204B">
              <w:rPr>
                <w:szCs w:val="28"/>
                <w:lang w:val="en-US"/>
              </w:rPr>
              <w:t>(</w:t>
            </w:r>
            <w:proofErr w:type="spellStart"/>
            <w:r w:rsidRPr="00A3204B">
              <w:rPr>
                <w:szCs w:val="28"/>
                <w:lang w:val="en-US"/>
              </w:rPr>
              <w:t>params</w:t>
            </w:r>
            <w:proofErr w:type="spellEnd"/>
            <w:r w:rsidRPr="00A3204B">
              <w:rPr>
                <w:szCs w:val="28"/>
                <w:lang w:val="en-US"/>
              </w:rPr>
              <w:t xml:space="preserve"> char[] delimiters);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Расщеплет текущую строку на лексемы в соответствии с ограничителями </w:t>
            </w:r>
            <w:proofErr w:type="spellStart"/>
            <w:r w:rsidRPr="00A3204B">
              <w:rPr>
                <w:szCs w:val="28"/>
              </w:rPr>
              <w:t>delimiters</w:t>
            </w:r>
            <w:proofErr w:type="spellEnd"/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</w:t>
            </w:r>
            <w:proofErr w:type="spellStart"/>
            <w:r w:rsidRPr="00A3204B">
              <w:rPr>
                <w:szCs w:val="28"/>
                <w:lang w:val="en-US"/>
              </w:rPr>
              <w:t>bool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StartsWith</w:t>
            </w:r>
            <w:proofErr w:type="spellEnd"/>
            <w:r w:rsidRPr="00A3204B">
              <w:rPr>
                <w:szCs w:val="28"/>
                <w:lang w:val="en-US"/>
              </w:rPr>
              <w:t xml:space="preserve"> (string S);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</w:t>
            </w:r>
            <w:proofErr w:type="spellStart"/>
            <w:r w:rsidRPr="00A3204B">
              <w:rPr>
                <w:szCs w:val="28"/>
              </w:rPr>
              <w:t>true</w:t>
            </w:r>
            <w:proofErr w:type="spellEnd"/>
            <w:r w:rsidRPr="00A3204B">
              <w:rPr>
                <w:szCs w:val="28"/>
              </w:rPr>
              <w:t>, если текущая строка начинается подстрокой S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string </w:t>
            </w:r>
            <w:proofErr w:type="spellStart"/>
            <w:r w:rsidRPr="00A3204B">
              <w:rPr>
                <w:szCs w:val="28"/>
                <w:lang w:val="en-US"/>
              </w:rPr>
              <w:t>SubString</w:t>
            </w:r>
            <w:proofErr w:type="spellEnd"/>
            <w:r w:rsidRPr="00A3204B">
              <w:rPr>
                <w:szCs w:val="28"/>
                <w:lang w:val="en-US"/>
              </w:rPr>
              <w:t xml:space="preserve"> (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BegInd</w:t>
            </w:r>
            <w:proofErr w:type="spellEnd"/>
            <w:r w:rsidRPr="00A3204B">
              <w:rPr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EndInt</w:t>
            </w:r>
            <w:proofErr w:type="spellEnd"/>
            <w:r w:rsidRPr="00A3204B">
              <w:rPr>
                <w:szCs w:val="28"/>
                <w:lang w:val="en-US"/>
              </w:rPr>
              <w:t>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из текущей строки подстроку, ограниченную символами </w:t>
            </w:r>
            <w:proofErr w:type="spellStart"/>
            <w:r w:rsidRPr="00A3204B">
              <w:rPr>
                <w:szCs w:val="28"/>
              </w:rPr>
              <w:t>BegInd</w:t>
            </w:r>
            <w:proofErr w:type="spellEnd"/>
            <w:r w:rsidRPr="00A3204B">
              <w:rPr>
                <w:szCs w:val="28"/>
              </w:rPr>
              <w:t xml:space="preserve"> и </w:t>
            </w:r>
            <w:proofErr w:type="spellStart"/>
            <w:r w:rsidRPr="00A3204B">
              <w:rPr>
                <w:szCs w:val="28"/>
              </w:rPr>
              <w:t>EndInd</w:t>
            </w:r>
            <w:proofErr w:type="spellEnd"/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p</w:t>
            </w:r>
            <w:proofErr w:type="spellStart"/>
            <w:r w:rsidRPr="00A3204B">
              <w:rPr>
                <w:szCs w:val="28"/>
              </w:rPr>
              <w:t>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string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TpLower</w:t>
            </w:r>
            <w:proofErr w:type="spellEnd"/>
            <w:r w:rsidRPr="00A3204B">
              <w:rPr>
                <w:szCs w:val="28"/>
              </w:rPr>
              <w:t>();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текущую строку с символами в виде строчных букв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p</w:t>
            </w:r>
            <w:proofErr w:type="spellStart"/>
            <w:r w:rsidRPr="00A3204B">
              <w:rPr>
                <w:szCs w:val="28"/>
              </w:rPr>
              <w:t>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string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ToUpper</w:t>
            </w:r>
            <w:proofErr w:type="spellEnd"/>
            <w:r w:rsidRPr="00A3204B">
              <w:rPr>
                <w:szCs w:val="28"/>
              </w:rPr>
              <w:t>();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текущую строку с символами в виде прописных букв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p</w:t>
            </w:r>
            <w:proofErr w:type="spellStart"/>
            <w:r w:rsidRPr="00A3204B">
              <w:rPr>
                <w:szCs w:val="28"/>
              </w:rPr>
              <w:t>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string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Trim</w:t>
            </w:r>
            <w:proofErr w:type="spellEnd"/>
            <w:r w:rsidRPr="00A3204B">
              <w:rPr>
                <w:szCs w:val="28"/>
              </w:rPr>
              <w:t>();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текущую строку, в которой удалены ведущие и ведомые пробелы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p</w:t>
            </w:r>
            <w:proofErr w:type="spellStart"/>
            <w:r w:rsidRPr="00A3204B">
              <w:rPr>
                <w:szCs w:val="28"/>
              </w:rPr>
              <w:t>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string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TrimEnd</w:t>
            </w:r>
            <w:proofErr w:type="spellEnd"/>
            <w:r w:rsidRPr="00A3204B">
              <w:rPr>
                <w:szCs w:val="28"/>
              </w:rPr>
              <w:t>();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исходную строку, в которой удалены ведомые пробелы</w:t>
            </w:r>
          </w:p>
        </w:tc>
      </w:tr>
      <w:tr w:rsidR="00561243" w:rsidRPr="00A3204B" w:rsidTr="009232C2">
        <w:tc>
          <w:tcPr>
            <w:tcW w:w="2835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p</w:t>
            </w:r>
            <w:proofErr w:type="spellStart"/>
            <w:r w:rsidRPr="00A3204B">
              <w:rPr>
                <w:szCs w:val="28"/>
              </w:rPr>
              <w:t>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string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TrimStart</w:t>
            </w:r>
            <w:proofErr w:type="spellEnd"/>
            <w:r w:rsidRPr="00A3204B">
              <w:rPr>
                <w:szCs w:val="28"/>
              </w:rPr>
              <w:t>();</w:t>
            </w:r>
          </w:p>
        </w:tc>
        <w:tc>
          <w:tcPr>
            <w:tcW w:w="5958" w:type="dxa"/>
          </w:tcPr>
          <w:p w:rsidR="00561243" w:rsidRPr="00A3204B" w:rsidRDefault="00561243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исходную строку, в которой удалены ведущие пробелы</w:t>
            </w:r>
          </w:p>
        </w:tc>
      </w:tr>
    </w:tbl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 xml:space="preserve">Для сортировки слов текста или сравнения отдельных строковых переменных необходимо использовать метод </w:t>
      </w:r>
      <w:proofErr w:type="spellStart"/>
      <w:r w:rsidRPr="00A3204B">
        <w:rPr>
          <w:rFonts w:ascii="Courier New" w:hAnsi="Courier New" w:cs="Courier New"/>
          <w:szCs w:val="28"/>
        </w:rPr>
        <w:t>Compare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 xml:space="preserve">(), </w:t>
      </w:r>
      <w:r w:rsidRPr="00A3204B">
        <w:rPr>
          <w:rFonts w:eastAsia="Batang"/>
          <w:szCs w:val="28"/>
          <w:lang w:eastAsia="ko-KR"/>
        </w:rPr>
        <w:t xml:space="preserve">например, сравнение двух строковых переменных 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s</w:t>
      </w:r>
      <w:r w:rsidRPr="00A3204B">
        <w:rPr>
          <w:rFonts w:ascii="Courier New" w:eastAsia="Batang" w:hAnsi="Courier New" w:cs="Courier New"/>
          <w:szCs w:val="28"/>
          <w:lang w:eastAsia="ko-KR"/>
        </w:rPr>
        <w:t>1</w:t>
      </w:r>
      <w:r w:rsidRPr="00A3204B">
        <w:rPr>
          <w:rFonts w:eastAsia="Batang"/>
          <w:szCs w:val="28"/>
          <w:lang w:eastAsia="ko-KR"/>
        </w:rPr>
        <w:t xml:space="preserve"> и 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s</w:t>
      </w:r>
      <w:r w:rsidRPr="00A3204B">
        <w:rPr>
          <w:rFonts w:ascii="Courier New" w:eastAsia="Batang" w:hAnsi="Courier New" w:cs="Courier New"/>
          <w:szCs w:val="28"/>
          <w:lang w:eastAsia="ko-KR"/>
        </w:rPr>
        <w:t>2</w:t>
      </w:r>
      <w:r w:rsidRPr="00A3204B">
        <w:rPr>
          <w:rFonts w:eastAsia="Batang"/>
          <w:szCs w:val="28"/>
          <w:lang w:eastAsia="ko-KR"/>
        </w:rPr>
        <w:t xml:space="preserve"> осуществляется следующим образом:</w:t>
      </w:r>
    </w:p>
    <w:p w:rsidR="00561243" w:rsidRPr="00A3204B" w:rsidRDefault="00561243" w:rsidP="00561243">
      <w:pPr>
        <w:ind w:firstLine="709"/>
        <w:jc w:val="both"/>
        <w:rPr>
          <w:rFonts w:ascii="Courier New" w:eastAsia="Batang" w:hAnsi="Courier New" w:cs="Courier New"/>
          <w:szCs w:val="28"/>
          <w:lang w:eastAsia="ko-KR"/>
        </w:rPr>
      </w:pPr>
      <w:r w:rsidRPr="00A3204B">
        <w:rPr>
          <w:rFonts w:ascii="Courier New" w:eastAsia="Batang" w:hAnsi="Courier New" w:cs="Courier New"/>
          <w:szCs w:val="28"/>
          <w:lang w:val="en-US" w:eastAsia="ko-KR"/>
        </w:rPr>
        <w:t>if</w:t>
      </w:r>
      <w:r w:rsidRPr="00A3204B">
        <w:rPr>
          <w:rFonts w:ascii="Courier New" w:eastAsia="Batang" w:hAnsi="Courier New" w:cs="Courier New"/>
          <w:szCs w:val="28"/>
          <w:lang w:eastAsia="ko-KR"/>
        </w:rPr>
        <w:t xml:space="preserve"> (</w:t>
      </w:r>
      <w:proofErr w:type="spellStart"/>
      <w:r w:rsidRPr="00A3204B">
        <w:rPr>
          <w:rFonts w:ascii="Courier New" w:hAnsi="Courier New" w:cs="Courier New"/>
          <w:szCs w:val="28"/>
        </w:rPr>
        <w:t>Compare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 xml:space="preserve"> (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s</w:t>
      </w:r>
      <w:r w:rsidRPr="00A3204B">
        <w:rPr>
          <w:rFonts w:ascii="Courier New" w:eastAsia="Batang" w:hAnsi="Courier New" w:cs="Courier New"/>
          <w:szCs w:val="28"/>
          <w:lang w:eastAsia="ko-KR"/>
        </w:rPr>
        <w:t>1,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s</w:t>
      </w:r>
      <w:r w:rsidRPr="00A3204B">
        <w:rPr>
          <w:rFonts w:ascii="Courier New" w:eastAsia="Batang" w:hAnsi="Courier New" w:cs="Courier New"/>
          <w:szCs w:val="28"/>
          <w:lang w:eastAsia="ko-KR"/>
        </w:rPr>
        <w:t>2)==0)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 xml:space="preserve">Остальные способы использования методов класса  мы рассмотрим  </w:t>
      </w:r>
      <w:r>
        <w:rPr>
          <w:rFonts w:eastAsia="Batang"/>
          <w:szCs w:val="28"/>
          <w:lang w:eastAsia="ko-KR"/>
        </w:rPr>
        <w:t xml:space="preserve">далее в </w:t>
      </w:r>
      <w:r w:rsidRPr="00A3204B">
        <w:rPr>
          <w:rFonts w:eastAsia="Batang"/>
          <w:szCs w:val="28"/>
          <w:lang w:eastAsia="ko-KR"/>
        </w:rPr>
        <w:t>процессе освоения материала лекций.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 xml:space="preserve">Прежде чем использовать строковые переменные в программах необходимо научится их объявлять.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Объекты класса </w:t>
      </w:r>
      <w:proofErr w:type="spellStart"/>
      <w:r w:rsidRPr="00A3204B">
        <w:rPr>
          <w:rFonts w:ascii="Courier New" w:hAnsi="Courier New" w:cs="Courier New"/>
          <w:szCs w:val="28"/>
        </w:rPr>
        <w:t>string</w:t>
      </w:r>
      <w:proofErr w:type="spellEnd"/>
      <w:r w:rsidRPr="00A3204B">
        <w:rPr>
          <w:szCs w:val="28"/>
        </w:rPr>
        <w:t xml:space="preserve"> объявляются как все прочие объекты ссылочных типов – с явной или отложенной инициализацией, с явным или неявным вызовом конструктора класса.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>Чаще всего, при объявлении строковой переменной конструктор явно не вызывается, а инициализация задается строковой константой. Например:</w:t>
      </w:r>
    </w:p>
    <w:p w:rsidR="00561243" w:rsidRPr="00A3204B" w:rsidRDefault="00561243" w:rsidP="005612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</w:t>
      </w:r>
      <w:r w:rsidRPr="00A3204B">
        <w:rPr>
          <w:rFonts w:ascii="Courier New" w:hAnsi="Courier New" w:cs="Courier New"/>
          <w:noProof/>
          <w:sz w:val="24"/>
          <w:szCs w:val="24"/>
        </w:rPr>
        <w:t>1 = "Строка";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Можно объявлять строковую переменную с явным вызовом конструкторов класса </w:t>
      </w:r>
      <w:proofErr w:type="spellStart"/>
      <w:r w:rsidRPr="00A3204B">
        <w:rPr>
          <w:rFonts w:ascii="Courier New" w:hAnsi="Courier New" w:cs="Courier New"/>
          <w:szCs w:val="28"/>
        </w:rPr>
        <w:t>string</w:t>
      </w:r>
      <w:proofErr w:type="spellEnd"/>
      <w:r w:rsidRPr="00A3204B">
        <w:rPr>
          <w:szCs w:val="28"/>
        </w:rPr>
        <w:t>, например: сначала объявить строковую переменную нулевой длины, а затем присвоить ей некоторое значение:</w:t>
      </w:r>
    </w:p>
    <w:p w:rsidR="00561243" w:rsidRPr="00A3204B" w:rsidRDefault="00561243" w:rsidP="00561243">
      <w:pPr>
        <w:ind w:firstLine="709"/>
        <w:jc w:val="both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string st2 = new string(' ', 0);</w:t>
      </w:r>
    </w:p>
    <w:p w:rsidR="00561243" w:rsidRPr="00A3204B" w:rsidRDefault="00561243" w:rsidP="00561243">
      <w:pPr>
        <w:ind w:firstLine="709"/>
        <w:jc w:val="both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</w:t>
      </w:r>
      <w:r w:rsidRPr="00A3204B">
        <w:rPr>
          <w:rFonts w:ascii="Courier New" w:hAnsi="Courier New" w:cs="Courier New"/>
          <w:noProof/>
          <w:sz w:val="24"/>
          <w:szCs w:val="24"/>
        </w:rPr>
        <w:t>2 = "Строка 2";.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lastRenderedPageBreak/>
        <w:t xml:space="preserve">После объявления строковой переменной, становится возможным ее использование в различных операциях в программе. Основными операциями, которые возможны над строковой переменной </w:t>
      </w:r>
      <w:r>
        <w:rPr>
          <w:rFonts w:eastAsia="Batang"/>
          <w:szCs w:val="28"/>
          <w:lang w:eastAsia="ko-KR"/>
        </w:rPr>
        <w:t xml:space="preserve">являются </w:t>
      </w:r>
      <w:r w:rsidRPr="00A3204B">
        <w:rPr>
          <w:rFonts w:eastAsia="Batang"/>
          <w:szCs w:val="28"/>
          <w:lang w:eastAsia="ko-KR"/>
        </w:rPr>
        <w:t xml:space="preserve"> операци</w:t>
      </w:r>
      <w:r>
        <w:rPr>
          <w:rFonts w:eastAsia="Batang"/>
          <w:szCs w:val="28"/>
          <w:lang w:eastAsia="ko-KR"/>
        </w:rPr>
        <w:t>и</w:t>
      </w:r>
      <w:r w:rsidRPr="00A3204B">
        <w:rPr>
          <w:rFonts w:eastAsia="Batang"/>
          <w:szCs w:val="28"/>
          <w:lang w:eastAsia="ko-KR"/>
        </w:rPr>
        <w:t xml:space="preserve"> присваивания, проверки эквивалентности (== или !=) и сцепление (конкатенация или сложение) строк.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 xml:space="preserve">Если некоторой строковой переменной </w:t>
      </w:r>
      <w:proofErr w:type="spellStart"/>
      <w:r w:rsidRPr="00A3204B">
        <w:rPr>
          <w:rFonts w:ascii="Courier New" w:eastAsia="Batang" w:hAnsi="Courier New" w:cs="Courier New"/>
          <w:szCs w:val="28"/>
          <w:lang w:val="en-US" w:eastAsia="ko-KR"/>
        </w:rPr>
        <w:t>st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>1</w:t>
      </w:r>
      <w:r w:rsidRPr="00A3204B">
        <w:rPr>
          <w:rFonts w:eastAsia="Batang"/>
          <w:szCs w:val="28"/>
          <w:lang w:eastAsia="ko-KR"/>
        </w:rPr>
        <w:t xml:space="preserve"> присваивается другая строковая переменная </w:t>
      </w:r>
      <w:proofErr w:type="spellStart"/>
      <w:r w:rsidRPr="00A3204B">
        <w:rPr>
          <w:rFonts w:ascii="Courier New" w:eastAsia="Batang" w:hAnsi="Courier New" w:cs="Courier New"/>
          <w:szCs w:val="28"/>
          <w:lang w:val="en-US" w:eastAsia="ko-KR"/>
        </w:rPr>
        <w:t>st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>2</w:t>
      </w:r>
      <w:r w:rsidRPr="00A3204B">
        <w:rPr>
          <w:rFonts w:eastAsia="Batang"/>
          <w:szCs w:val="28"/>
          <w:lang w:eastAsia="ko-KR"/>
        </w:rPr>
        <w:t xml:space="preserve">, то это означает, что </w:t>
      </w:r>
      <w:proofErr w:type="spellStart"/>
      <w:r w:rsidRPr="00A3204B">
        <w:rPr>
          <w:rFonts w:ascii="Courier New" w:eastAsia="Batang" w:hAnsi="Courier New" w:cs="Courier New"/>
          <w:szCs w:val="28"/>
          <w:lang w:val="en-US" w:eastAsia="ko-KR"/>
        </w:rPr>
        <w:t>st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>1</w:t>
      </w:r>
      <w:r w:rsidRPr="00A3204B">
        <w:rPr>
          <w:rFonts w:eastAsia="Batang"/>
          <w:szCs w:val="28"/>
          <w:lang w:eastAsia="ko-KR"/>
        </w:rPr>
        <w:t xml:space="preserve"> получает ссылку (адрес области памяти) в кучу на значение соответствующее переменной </w:t>
      </w:r>
      <w:proofErr w:type="spellStart"/>
      <w:r w:rsidRPr="00A3204B">
        <w:rPr>
          <w:rFonts w:ascii="Courier New" w:eastAsia="Batang" w:hAnsi="Courier New" w:cs="Courier New"/>
          <w:szCs w:val="28"/>
          <w:lang w:val="en-US" w:eastAsia="ko-KR"/>
        </w:rPr>
        <w:t>st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>2</w:t>
      </w:r>
      <w:r w:rsidRPr="00A3204B">
        <w:rPr>
          <w:rFonts w:eastAsia="Batang"/>
          <w:szCs w:val="28"/>
          <w:lang w:eastAsia="ko-KR"/>
        </w:rPr>
        <w:t xml:space="preserve">. Таким образом, при присваивании строковых переменных «тиражируются» ссылки, а не значения. 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val="kk-KZ" w:eastAsia="ko-KR"/>
        </w:rPr>
      </w:pPr>
      <w:r w:rsidRPr="00A3204B">
        <w:rPr>
          <w:rFonts w:eastAsia="Batang"/>
          <w:szCs w:val="28"/>
          <w:lang w:val="kk-KZ" w:eastAsia="ko-KR"/>
        </w:rPr>
        <w:t>При проверке эквивалентности строковых переменных, в отличии от других ссылочных переменных, сравниваются значения строковых переменных, а не их ссылки.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  <w:lang w:val="kk-KZ" w:eastAsia="ko-KR"/>
        </w:rPr>
        <w:t xml:space="preserve">При выполнении операции </w:t>
      </w:r>
      <w:r w:rsidRPr="00A3204B">
        <w:rPr>
          <w:rFonts w:eastAsia="Batang"/>
          <w:szCs w:val="28"/>
          <w:lang w:eastAsia="ko-KR"/>
        </w:rPr>
        <w:t xml:space="preserve">конкатенации (метод </w:t>
      </w:r>
      <w:proofErr w:type="spellStart"/>
      <w:r w:rsidRPr="00A3204B">
        <w:rPr>
          <w:rFonts w:ascii="Courier New" w:hAnsi="Courier New" w:cs="Courier New"/>
          <w:szCs w:val="28"/>
        </w:rPr>
        <w:t>Concat</w:t>
      </w:r>
      <w:proofErr w:type="spellEnd"/>
      <w:r w:rsidRPr="00A3204B">
        <w:rPr>
          <w:rFonts w:ascii="Courier New" w:hAnsi="Courier New" w:cs="Courier New"/>
          <w:szCs w:val="28"/>
        </w:rPr>
        <w:t xml:space="preserve">() – </w:t>
      </w:r>
      <w:r w:rsidRPr="00A3204B">
        <w:rPr>
          <w:szCs w:val="28"/>
        </w:rPr>
        <w:t>операция</w:t>
      </w:r>
      <w:r w:rsidRPr="00A3204B">
        <w:rPr>
          <w:rFonts w:ascii="Courier New" w:hAnsi="Courier New" w:cs="Courier New"/>
          <w:szCs w:val="28"/>
        </w:rPr>
        <w:t xml:space="preserve"> +)</w:t>
      </w:r>
      <w:r w:rsidRPr="00A3204B">
        <w:rPr>
          <w:szCs w:val="28"/>
        </w:rPr>
        <w:t xml:space="preserve"> к значению одной строковой переменной добавляется значение другой строковой переменной. Естественно, полученное значение размещается в куче по новой ссылке.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>Рассмотрим учебный пример работы со строковыми переменными:</w:t>
      </w:r>
    </w:p>
    <w:p w:rsidR="00561243" w:rsidRPr="00A3204B" w:rsidRDefault="00561243" w:rsidP="00561243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class Program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string a = "</w:t>
      </w:r>
      <w:r w:rsidRPr="00A3204B">
        <w:rPr>
          <w:rFonts w:ascii="Courier New" w:hAnsi="Courier New" w:cs="Courier New"/>
          <w:noProof/>
          <w:sz w:val="24"/>
          <w:szCs w:val="24"/>
        </w:rPr>
        <w:t>Травка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";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Слова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a = {0}", a);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string b = new string(' ', 0); 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длина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слова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b = {0} </w:t>
      </w:r>
      <w:r w:rsidRPr="00A3204B">
        <w:rPr>
          <w:rFonts w:ascii="Courier New" w:hAnsi="Courier New" w:cs="Courier New"/>
          <w:noProof/>
          <w:sz w:val="24"/>
          <w:szCs w:val="24"/>
        </w:rPr>
        <w:t>символов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", b.Length);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Введите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слово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b");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b = Console.ReadLine();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Слова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b = {0}", b);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string c = a + b;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Работа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операции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 = a + b; </w:t>
      </w:r>
      <w:r w:rsidRPr="00A3204B">
        <w:rPr>
          <w:rFonts w:ascii="Courier New" w:hAnsi="Courier New" w:cs="Courier New"/>
          <w:noProof/>
          <w:sz w:val="24"/>
          <w:szCs w:val="24"/>
        </w:rPr>
        <w:t>с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{0}", c);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длина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слова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a = {0} </w:t>
      </w:r>
      <w:r w:rsidRPr="00A3204B">
        <w:rPr>
          <w:rFonts w:ascii="Courier New" w:hAnsi="Courier New" w:cs="Courier New"/>
          <w:noProof/>
          <w:sz w:val="24"/>
          <w:szCs w:val="24"/>
        </w:rPr>
        <w:t>символов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", a.Length);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длина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слова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b = {0} </w:t>
      </w:r>
      <w:r w:rsidRPr="00A3204B">
        <w:rPr>
          <w:rFonts w:ascii="Courier New" w:hAnsi="Courier New" w:cs="Courier New"/>
          <w:noProof/>
          <w:sz w:val="24"/>
          <w:szCs w:val="24"/>
        </w:rPr>
        <w:t>символов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", b.Length);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их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общая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длина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{0} </w:t>
      </w:r>
      <w:r w:rsidRPr="00A3204B">
        <w:rPr>
          <w:rFonts w:ascii="Courier New" w:hAnsi="Courier New" w:cs="Courier New"/>
          <w:noProof/>
          <w:sz w:val="24"/>
          <w:szCs w:val="24"/>
        </w:rPr>
        <w:t>символов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", c.Length);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Работа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операции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if (string.Compare(a, b) &gt;= 0) </w:t>
      </w:r>
      <w:r w:rsidRPr="00A3204B">
        <w:rPr>
          <w:rFonts w:ascii="Courier New" w:hAnsi="Courier New" w:cs="Courier New"/>
          <w:noProof/>
          <w:sz w:val="24"/>
          <w:szCs w:val="24"/>
        </w:rPr>
        <w:t>вывод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a &gt; b;");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                 else (</w:t>
      </w:r>
      <w:r w:rsidRPr="00A3204B">
        <w:rPr>
          <w:rFonts w:ascii="Courier New" w:hAnsi="Courier New" w:cs="Courier New"/>
          <w:noProof/>
          <w:sz w:val="24"/>
          <w:szCs w:val="24"/>
        </w:rPr>
        <w:t>вывод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b &gt;= a);");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if (string.Compare(a, b) &gt;= 0) Console.WriteLine(" a &gt; b");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else Console.WriteLine(" b &gt;= a");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 = a.Remove(1, 2);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Console.WriteLine("c = a.Remove(1,2); c = {0}", c);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Console.ReadLine();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lastRenderedPageBreak/>
        <w:t>}</w:t>
      </w:r>
    </w:p>
    <w:p w:rsidR="00561243" w:rsidRPr="00A3204B" w:rsidRDefault="00561243" w:rsidP="00561243">
      <w:pPr>
        <w:spacing w:before="160" w:after="160"/>
        <w:ind w:firstLine="709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Слова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= Травка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длина слова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= 0 символов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слово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зеленеет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Слова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= зеленеет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Работа операции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=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+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; с = Травка зеленеет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длина слова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= 7 символов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длина слова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= 8 символов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их общая длина = 15 символов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Работа операции </w:t>
      </w:r>
      <w:r w:rsidRPr="00A3204B">
        <w:rPr>
          <w:rFonts w:ascii="Courier New" w:hAnsi="Courier New" w:cs="Courier New"/>
          <w:sz w:val="24"/>
          <w:szCs w:val="24"/>
          <w:lang w:val="en-US"/>
        </w:rPr>
        <w:t>if</w:t>
      </w:r>
      <w:r w:rsidRPr="00A3204B">
        <w:rPr>
          <w:rFonts w:ascii="Courier New" w:hAnsi="Courier New" w:cs="Courier New"/>
          <w:sz w:val="24"/>
          <w:szCs w:val="24"/>
        </w:rPr>
        <w:t xml:space="preserve"> (</w:t>
      </w:r>
      <w:r w:rsidRPr="00A3204B">
        <w:rPr>
          <w:rFonts w:ascii="Courier New" w:hAnsi="Courier New" w:cs="Courier New"/>
          <w:sz w:val="24"/>
          <w:szCs w:val="24"/>
          <w:lang w:val="en-US"/>
        </w:rPr>
        <w:t>string</w:t>
      </w:r>
      <w:r w:rsidRPr="00A3204B">
        <w:rPr>
          <w:rFonts w:ascii="Courier New" w:hAnsi="Courier New" w:cs="Courier New"/>
          <w:sz w:val="24"/>
          <w:szCs w:val="24"/>
        </w:rPr>
        <w:t>.</w:t>
      </w:r>
      <w:r w:rsidRPr="00A3204B">
        <w:rPr>
          <w:rFonts w:ascii="Courier New" w:hAnsi="Courier New" w:cs="Courier New"/>
          <w:sz w:val="24"/>
          <w:szCs w:val="24"/>
          <w:lang w:val="en-US"/>
        </w:rPr>
        <w:t>Compare</w:t>
      </w:r>
      <w:r w:rsidRPr="00A3204B">
        <w:rPr>
          <w:rFonts w:ascii="Courier New" w:hAnsi="Courier New" w:cs="Courier New"/>
          <w:sz w:val="24"/>
          <w:szCs w:val="24"/>
        </w:rPr>
        <w:t>(</w:t>
      </w:r>
      <w:r w:rsidRPr="00A3204B">
        <w:rPr>
          <w:rFonts w:ascii="Courier New" w:hAnsi="Courier New" w:cs="Courier New"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sz w:val="24"/>
          <w:szCs w:val="24"/>
        </w:rPr>
        <w:t xml:space="preserve">, </w:t>
      </w:r>
      <w:r w:rsidRPr="00A3204B">
        <w:rPr>
          <w:rFonts w:ascii="Courier New" w:hAnsi="Courier New" w:cs="Courier New"/>
          <w:sz w:val="24"/>
          <w:szCs w:val="24"/>
          <w:lang w:val="en-US"/>
        </w:rPr>
        <w:t>b</w:t>
      </w:r>
      <w:r w:rsidRPr="00A3204B">
        <w:rPr>
          <w:rFonts w:ascii="Courier New" w:hAnsi="Courier New" w:cs="Courier New"/>
          <w:sz w:val="24"/>
          <w:szCs w:val="24"/>
        </w:rPr>
        <w:t xml:space="preserve">) &gt;= 0) вывод  </w:t>
      </w:r>
      <w:r w:rsidRPr="00A3204B">
        <w:rPr>
          <w:rFonts w:ascii="Courier New" w:hAnsi="Courier New" w:cs="Courier New"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sz w:val="24"/>
          <w:szCs w:val="24"/>
        </w:rPr>
        <w:t xml:space="preserve"> &gt; </w:t>
      </w:r>
      <w:r w:rsidRPr="00A3204B">
        <w:rPr>
          <w:rFonts w:ascii="Courier New" w:hAnsi="Courier New" w:cs="Courier New"/>
          <w:sz w:val="24"/>
          <w:szCs w:val="24"/>
          <w:lang w:val="en-US"/>
        </w:rPr>
        <w:t>b</w:t>
      </w:r>
      <w:r w:rsidRPr="00A3204B">
        <w:rPr>
          <w:rFonts w:ascii="Courier New" w:hAnsi="Courier New" w:cs="Courier New"/>
          <w:sz w:val="24"/>
          <w:szCs w:val="24"/>
        </w:rPr>
        <w:t>;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         </w:t>
      </w:r>
      <w:r w:rsidRPr="00A3204B">
        <w:rPr>
          <w:rFonts w:ascii="Courier New" w:hAnsi="Courier New" w:cs="Courier New"/>
          <w:sz w:val="24"/>
          <w:szCs w:val="24"/>
          <w:lang w:val="en-US"/>
        </w:rPr>
        <w:t>else (</w:t>
      </w:r>
      <w:r w:rsidRPr="00A3204B">
        <w:rPr>
          <w:rFonts w:ascii="Courier New" w:hAnsi="Courier New" w:cs="Courier New"/>
          <w:sz w:val="24"/>
          <w:szCs w:val="24"/>
        </w:rPr>
        <w:t>вывод</w:t>
      </w:r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 b &gt;= a);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a &gt; b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c</w:t>
      </w:r>
      <w:r w:rsidRPr="00A3204B">
        <w:rPr>
          <w:rFonts w:ascii="Courier New" w:hAnsi="Courier New" w:cs="Courier New"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sz w:val="24"/>
          <w:szCs w:val="24"/>
        </w:rPr>
        <w:t>.</w:t>
      </w:r>
      <w:r w:rsidRPr="00A3204B">
        <w:rPr>
          <w:rFonts w:ascii="Courier New" w:hAnsi="Courier New" w:cs="Courier New"/>
          <w:sz w:val="24"/>
          <w:szCs w:val="24"/>
          <w:lang w:val="en-US"/>
        </w:rPr>
        <w:t>Remove</w:t>
      </w:r>
      <w:r w:rsidRPr="00A3204B">
        <w:rPr>
          <w:rFonts w:ascii="Courier New" w:hAnsi="Courier New" w:cs="Courier New"/>
          <w:sz w:val="24"/>
          <w:szCs w:val="24"/>
        </w:rPr>
        <w:t xml:space="preserve">(1,2); </w:t>
      </w:r>
      <w:r w:rsidRPr="00A3204B">
        <w:rPr>
          <w:rFonts w:ascii="Courier New" w:hAnsi="Courier New" w:cs="Courier New"/>
          <w:sz w:val="24"/>
          <w:szCs w:val="24"/>
          <w:lang w:val="en-US"/>
        </w:rPr>
        <w:t>c</w:t>
      </w:r>
      <w:r w:rsidRPr="00A3204B">
        <w:rPr>
          <w:rFonts w:ascii="Courier New" w:hAnsi="Courier New" w:cs="Courier New"/>
          <w:sz w:val="24"/>
          <w:szCs w:val="24"/>
        </w:rPr>
        <w:t xml:space="preserve"> =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Твка</w:t>
      </w:r>
      <w:proofErr w:type="spellEnd"/>
    </w:p>
    <w:p w:rsidR="00561243" w:rsidRPr="00A3204B" w:rsidRDefault="00561243" w:rsidP="00561243">
      <w:pPr>
        <w:spacing w:after="160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программе использовано несколько способов объявления строковых переменных, метод объединения строковых переменных с помощью операции сложения, свойство </w:t>
      </w:r>
      <w:proofErr w:type="spellStart"/>
      <w:r w:rsidRPr="00A3204B">
        <w:rPr>
          <w:rFonts w:ascii="Courier New" w:hAnsi="Courier New" w:cs="Courier New"/>
          <w:szCs w:val="28"/>
        </w:rPr>
        <w:t>Length</w:t>
      </w:r>
      <w:proofErr w:type="spellEnd"/>
      <w:r w:rsidRPr="00A3204B">
        <w:rPr>
          <w:szCs w:val="28"/>
        </w:rPr>
        <w:t xml:space="preserve"> для определения «длины» строковых переменных.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Для сравнения строковых переменных в программе использован целочисленный метод </w:t>
      </w:r>
      <w:proofErr w:type="spellStart"/>
      <w:r w:rsidRPr="00A3204B">
        <w:rPr>
          <w:rFonts w:ascii="Courier New" w:hAnsi="Courier New" w:cs="Courier New"/>
          <w:szCs w:val="28"/>
        </w:rPr>
        <w:t>Compare</w:t>
      </w:r>
      <w:proofErr w:type="spellEnd"/>
      <w:r w:rsidRPr="00A3204B">
        <w:rPr>
          <w:szCs w:val="28"/>
        </w:rPr>
        <w:t xml:space="preserve">. Задавая в режиме диалога различные значения строковой переменной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можно проверить работу метода </w:t>
      </w:r>
      <w:proofErr w:type="spellStart"/>
      <w:r w:rsidRPr="00A3204B">
        <w:rPr>
          <w:rFonts w:ascii="Courier New" w:hAnsi="Courier New" w:cs="Courier New"/>
          <w:szCs w:val="28"/>
        </w:rPr>
        <w:t>Compare</w:t>
      </w:r>
      <w:proofErr w:type="spellEnd"/>
      <w:r w:rsidRPr="00A3204B">
        <w:rPr>
          <w:szCs w:val="28"/>
        </w:rPr>
        <w:t>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Демонстрация методов, работающих с текущей переменной, рассмотрена на примере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>.</w:t>
      </w:r>
      <w:r w:rsidRPr="00A3204B">
        <w:rPr>
          <w:rFonts w:ascii="Courier New" w:hAnsi="Courier New" w:cs="Courier New"/>
          <w:szCs w:val="28"/>
          <w:lang w:val="en-US"/>
        </w:rPr>
        <w:t>Remove</w:t>
      </w:r>
      <w:r w:rsidRPr="00A3204B">
        <w:rPr>
          <w:szCs w:val="28"/>
        </w:rPr>
        <w:t>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Мы уже отмечали, что в классе </w:t>
      </w:r>
      <w:r w:rsidRPr="00A3204B">
        <w:rPr>
          <w:rFonts w:ascii="Courier New" w:hAnsi="Courier New" w:cs="Courier New"/>
          <w:szCs w:val="28"/>
          <w:lang w:val="en-US"/>
        </w:rPr>
        <w:t>s</w:t>
      </w:r>
      <w:proofErr w:type="spellStart"/>
      <w:r w:rsidRPr="00A3204B">
        <w:rPr>
          <w:rFonts w:ascii="Courier New" w:hAnsi="Courier New" w:cs="Courier New"/>
          <w:szCs w:val="28"/>
        </w:rPr>
        <w:t>tring</w:t>
      </w:r>
      <w:proofErr w:type="spellEnd"/>
      <w:r w:rsidRPr="00A3204B">
        <w:rPr>
          <w:szCs w:val="28"/>
        </w:rPr>
        <w:t xml:space="preserve"> имеется свойство, позволяющее рассматривать строковую переменную как массив символов и обращаться к каждому символу по его индексу. Это свойство типа </w:t>
      </w:r>
      <w:r w:rsidRPr="00A3204B">
        <w:rPr>
          <w:rFonts w:ascii="Courier New" w:hAnsi="Courier New" w:cs="Courier New"/>
          <w:szCs w:val="28"/>
          <w:lang w:val="en-US"/>
        </w:rPr>
        <w:t>cha</w:t>
      </w:r>
      <w:r w:rsidRPr="00A3204B">
        <w:rPr>
          <w:szCs w:val="28"/>
          <w:lang w:val="en-US"/>
        </w:rPr>
        <w:t>r</w:t>
      </w:r>
      <w:r w:rsidRPr="00A3204B">
        <w:rPr>
          <w:b/>
          <w:szCs w:val="28"/>
        </w:rPr>
        <w:t xml:space="preserve"> </w:t>
      </w:r>
      <w:r w:rsidRPr="00A3204B">
        <w:rPr>
          <w:szCs w:val="28"/>
        </w:rPr>
        <w:t xml:space="preserve">позволяет только просматривать символ, но не позволяет его изменять.    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</w:rPr>
      </w:pPr>
      <w:r w:rsidRPr="00A3204B">
        <w:rPr>
          <w:rFonts w:eastAsia="Batang"/>
          <w:szCs w:val="28"/>
          <w:lang w:eastAsia="ko-KR"/>
        </w:rPr>
        <w:t xml:space="preserve">Рассмотрим несколько примеров на использование методов, предназначенных для работы со строковыми переменными. Одной из задач при работе с текстами является представление текста в виде массива слов. Рассмотрим решение подобных задач двумя методами – посимвольному анализу текста с выделением каждого слова и с использованием специальных методов </w:t>
      </w:r>
      <w:r w:rsidRPr="00A3204B">
        <w:rPr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</w:rPr>
        <w:t>Join</w:t>
      </w:r>
      <w:proofErr w:type="spellEnd"/>
      <w:r w:rsidRPr="00A3204B">
        <w:rPr>
          <w:szCs w:val="28"/>
        </w:rPr>
        <w:t xml:space="preserve"> и </w:t>
      </w:r>
      <w:proofErr w:type="spellStart"/>
      <w:r w:rsidRPr="00A3204B">
        <w:rPr>
          <w:rFonts w:ascii="Courier New" w:hAnsi="Courier New" w:cs="Courier New"/>
          <w:szCs w:val="28"/>
        </w:rPr>
        <w:t>Split</w:t>
      </w:r>
      <w:proofErr w:type="spellEnd"/>
      <w:r w:rsidRPr="00A3204B">
        <w:rPr>
          <w:szCs w:val="28"/>
        </w:rPr>
        <w:t xml:space="preserve">. Динамический метод </w:t>
      </w:r>
      <w:proofErr w:type="spellStart"/>
      <w:r w:rsidRPr="00A3204B">
        <w:rPr>
          <w:rFonts w:ascii="Courier New" w:hAnsi="Courier New" w:cs="Courier New"/>
          <w:szCs w:val="28"/>
        </w:rPr>
        <w:t>Split</w:t>
      </w:r>
      <w:proofErr w:type="spellEnd"/>
      <w:r w:rsidRPr="00A3204B">
        <w:rPr>
          <w:szCs w:val="28"/>
        </w:rPr>
        <w:t xml:space="preserve"> позволяет осуществить разбор текста на элементы. Статический метод </w:t>
      </w:r>
      <w:proofErr w:type="spellStart"/>
      <w:r w:rsidRPr="00A3204B">
        <w:rPr>
          <w:rFonts w:ascii="Courier New" w:hAnsi="Courier New" w:cs="Courier New"/>
          <w:szCs w:val="28"/>
        </w:rPr>
        <w:t>Join</w:t>
      </w:r>
      <w:proofErr w:type="spellEnd"/>
      <w:r w:rsidRPr="00A3204B">
        <w:rPr>
          <w:szCs w:val="28"/>
        </w:rPr>
        <w:t xml:space="preserve"> выполняет обратную операцию, собирая строку из элементов.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  <w:lang w:eastAsia="ko-KR"/>
        </w:rPr>
        <w:t xml:space="preserve">Задача 8.1 В режиме диалога вводится текст не более 20 слов. Выделить все слова в отдельный массив и напечатать его. Словом считается любой набор символов </w:t>
      </w:r>
      <w:r w:rsidRPr="00A3204B">
        <w:rPr>
          <w:szCs w:val="28"/>
        </w:rPr>
        <w:t>отделенный символом или символами  «пробел».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>Исходный код программы:</w:t>
      </w:r>
    </w:p>
    <w:p w:rsidR="00561243" w:rsidRPr="00A3204B" w:rsidRDefault="00561243" w:rsidP="00561243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class Program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j, k;            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string[] clova;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clova = new string[20];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 str1 = new string(' ', 0);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 b = new string(' ', 0);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 str2 = new string(' ', 0);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Console.WriteLine("Введите исходный текст");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str1 = Console.ReadLine();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j=0;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(int i = 0; i &lt; str1.Length; i++)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(str1[i]!=' ')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b = str1[i].ToString();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str2 = str2 + b;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else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if (str2[0] != ' ')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        clova[j] = str2;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        str2 = "";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        j++;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(str2[0] != ' ')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clova[j] = str2;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str2 = "";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j++;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(int i=0;i&lt;j;i++)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 {0} clovo = {1} ", i+1, clova[i]);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561243" w:rsidRPr="00A3204B" w:rsidRDefault="00561243" w:rsidP="00561243">
      <w:pPr>
        <w:spacing w:before="160" w:after="160"/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>Работа программы: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Введите исходный текст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Если что-нибудь случилось, и некто не виноват, не ходи туда, иначе виноватым будешь ты.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1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Если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2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что-нибудь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3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случилось,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4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и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lastRenderedPageBreak/>
        <w:t xml:space="preserve"> 5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некто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6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не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7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виноват,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8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не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9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ходи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10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туда,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11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иначе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12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виноватым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13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будешь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14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clovo</w:t>
      </w:r>
      <w:proofErr w:type="spellEnd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 = ты.</w:t>
      </w:r>
    </w:p>
    <w:p w:rsidR="00561243" w:rsidRPr="00A3204B" w:rsidRDefault="00561243" w:rsidP="00561243">
      <w:pPr>
        <w:jc w:val="both"/>
        <w:rPr>
          <w:rFonts w:ascii="Courier New" w:eastAsia="Batang" w:hAnsi="Courier New" w:cs="Courier New"/>
          <w:sz w:val="24"/>
          <w:szCs w:val="24"/>
          <w:lang w:eastAsia="ko-KR"/>
        </w:rPr>
      </w:pPr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 xml:space="preserve">Для продолжения нажмите клавишу </w:t>
      </w:r>
      <w:proofErr w:type="spellStart"/>
      <w:r w:rsidRPr="00A3204B">
        <w:rPr>
          <w:rFonts w:ascii="Courier New" w:eastAsia="Batang" w:hAnsi="Courier New" w:cs="Courier New"/>
          <w:sz w:val="24"/>
          <w:szCs w:val="24"/>
          <w:lang w:eastAsia="ko-KR"/>
        </w:rPr>
        <w:t>Enter</w:t>
      </w:r>
      <w:proofErr w:type="spellEnd"/>
    </w:p>
    <w:p w:rsidR="00561243" w:rsidRPr="00A3204B" w:rsidRDefault="00561243" w:rsidP="00561243">
      <w:pPr>
        <w:spacing w:before="160" w:after="160"/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 xml:space="preserve">В этой программе фрагмент </w:t>
      </w:r>
    </w:p>
    <w:p w:rsidR="00561243" w:rsidRPr="00A3204B" w:rsidRDefault="00561243" w:rsidP="00561243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if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(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2[0] !=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' ')</w:t>
      </w:r>
    </w:p>
    <w:p w:rsidR="00561243" w:rsidRPr="00A3204B" w:rsidRDefault="00561243" w:rsidP="00561243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{</w:t>
      </w:r>
    </w:p>
    <w:p w:rsidR="00561243" w:rsidRPr="00A3204B" w:rsidRDefault="00561243" w:rsidP="00561243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clova[j] = str2;</w:t>
      </w:r>
    </w:p>
    <w:p w:rsidR="00561243" w:rsidRPr="00561243" w:rsidRDefault="00561243" w:rsidP="00561243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</w:t>
      </w:r>
      <w:r w:rsidRPr="00561243">
        <w:rPr>
          <w:rFonts w:ascii="Courier New" w:hAnsi="Courier New" w:cs="Courier New"/>
          <w:noProof/>
          <w:sz w:val="24"/>
          <w:szCs w:val="24"/>
        </w:rPr>
        <w:t>2 = "";</w:t>
      </w:r>
    </w:p>
    <w:p w:rsidR="00561243" w:rsidRPr="00561243" w:rsidRDefault="00561243" w:rsidP="00561243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</w:rPr>
      </w:pPr>
      <w:r w:rsidRPr="00561243">
        <w:rPr>
          <w:rFonts w:ascii="Courier New" w:hAnsi="Courier New" w:cs="Courier New"/>
          <w:noProof/>
          <w:sz w:val="24"/>
          <w:szCs w:val="24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j</w:t>
      </w:r>
      <w:r w:rsidRPr="00561243">
        <w:rPr>
          <w:rFonts w:ascii="Courier New" w:hAnsi="Courier New" w:cs="Courier New"/>
          <w:noProof/>
          <w:sz w:val="24"/>
          <w:szCs w:val="24"/>
        </w:rPr>
        <w:t>++;</w:t>
      </w:r>
    </w:p>
    <w:p w:rsidR="00561243" w:rsidRPr="00A3204B" w:rsidRDefault="00561243" w:rsidP="00561243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</w:rPr>
      </w:pPr>
      <w:r w:rsidRPr="00561243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561243" w:rsidRPr="00A3204B" w:rsidRDefault="00561243" w:rsidP="00561243">
      <w:pPr>
        <w:spacing w:before="160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>используется дважды. Так как выделени</w:t>
      </w:r>
      <w:r>
        <w:rPr>
          <w:rFonts w:eastAsia="Batang"/>
          <w:szCs w:val="28"/>
          <w:lang w:eastAsia="ko-KR"/>
        </w:rPr>
        <w:t>е</w:t>
      </w:r>
      <w:r w:rsidRPr="00A3204B">
        <w:rPr>
          <w:rFonts w:eastAsia="Batang"/>
          <w:szCs w:val="28"/>
          <w:lang w:eastAsia="ko-KR"/>
        </w:rPr>
        <w:t xml:space="preserve"> слова настроено на появление символа пробел, а в конце текста пробела может не быть, то необходимо проверить, равна ли пробелу строковая переменная </w:t>
      </w:r>
      <w:proofErr w:type="spellStart"/>
      <w:r w:rsidRPr="00A3204B">
        <w:rPr>
          <w:rFonts w:ascii="Courier New" w:eastAsia="Batang" w:hAnsi="Courier New" w:cs="Courier New"/>
          <w:szCs w:val="28"/>
          <w:lang w:val="en-US" w:eastAsia="ko-KR"/>
        </w:rPr>
        <w:t>str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>2</w:t>
      </w:r>
      <w:r w:rsidRPr="00A3204B">
        <w:rPr>
          <w:rFonts w:eastAsia="Batang"/>
          <w:szCs w:val="28"/>
          <w:lang w:eastAsia="ko-KR"/>
        </w:rPr>
        <w:t xml:space="preserve"> (в ней формируется очередное слово). Если строковая переменная </w:t>
      </w:r>
      <w:proofErr w:type="spellStart"/>
      <w:r w:rsidRPr="00A3204B">
        <w:rPr>
          <w:rFonts w:ascii="Courier New" w:eastAsia="Batang" w:hAnsi="Courier New" w:cs="Courier New"/>
          <w:szCs w:val="28"/>
          <w:lang w:val="en-US" w:eastAsia="ko-KR"/>
        </w:rPr>
        <w:t>str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>2</w:t>
      </w:r>
      <w:r w:rsidRPr="00A3204B">
        <w:rPr>
          <w:rFonts w:eastAsia="Batang"/>
          <w:szCs w:val="28"/>
          <w:lang w:eastAsia="ko-KR"/>
        </w:rPr>
        <w:t xml:space="preserve"> не равна пробелу, то в массив </w:t>
      </w:r>
      <w:proofErr w:type="spellStart"/>
      <w:r w:rsidRPr="00A3204B">
        <w:rPr>
          <w:rFonts w:ascii="Courier New" w:eastAsia="Batang" w:hAnsi="Courier New" w:cs="Courier New"/>
          <w:szCs w:val="28"/>
          <w:lang w:val="en-US" w:eastAsia="ko-KR"/>
        </w:rPr>
        <w:t>clova</w:t>
      </w:r>
      <w:proofErr w:type="spellEnd"/>
      <w:r w:rsidRPr="00A3204B">
        <w:rPr>
          <w:rFonts w:ascii="Courier New" w:eastAsia="Batang" w:hAnsi="Courier New" w:cs="Courier New"/>
          <w:szCs w:val="28"/>
          <w:lang w:eastAsia="ko-KR"/>
        </w:rPr>
        <w:t>[</w:t>
      </w:r>
      <w:r w:rsidRPr="00A3204B">
        <w:rPr>
          <w:rFonts w:ascii="Courier New" w:eastAsia="Batang" w:hAnsi="Courier New" w:cs="Courier New"/>
          <w:szCs w:val="28"/>
          <w:lang w:val="en-US" w:eastAsia="ko-KR"/>
        </w:rPr>
        <w:t>j</w:t>
      </w:r>
      <w:r w:rsidRPr="00A3204B">
        <w:rPr>
          <w:rFonts w:ascii="Courier New" w:eastAsia="Batang" w:hAnsi="Courier New" w:cs="Courier New"/>
          <w:szCs w:val="28"/>
          <w:lang w:eastAsia="ko-KR"/>
        </w:rPr>
        <w:t xml:space="preserve">] </w:t>
      </w:r>
      <w:r w:rsidRPr="00A3204B">
        <w:rPr>
          <w:rFonts w:eastAsia="Batang"/>
          <w:szCs w:val="28"/>
          <w:lang w:eastAsia="ko-KR"/>
        </w:rPr>
        <w:t>добавляется последнее слово.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>Пробел можно добавлять «искусственно» после ввода текста, тогда эту проверку можно не использовать.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  <w:lang w:eastAsia="ko-KR"/>
        </w:rPr>
        <w:t xml:space="preserve">Задача 8.2 </w:t>
      </w:r>
      <w:r w:rsidRPr="00A3204B">
        <w:rPr>
          <w:szCs w:val="28"/>
        </w:rPr>
        <w:t xml:space="preserve">Строка содержит запись алгебраического выражения без скобок. Например,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>·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>+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>·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·</w:t>
      </w:r>
      <w:r w:rsidRPr="00A3204B">
        <w:rPr>
          <w:szCs w:val="28"/>
          <w:lang w:val="en-US"/>
        </w:rPr>
        <w:t>D</w:t>
      </w:r>
      <w:r w:rsidRPr="00A3204B">
        <w:rPr>
          <w:szCs w:val="28"/>
        </w:rPr>
        <w:t>+С·Х. Значение алгебраического выражения вводится в режиме диалога. Определить сколько в веденном алгебраическом предложении «сомножителей».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>Один из алгоритмов решения задачи требует представление алгебраического выражения в виде слагаемых и в каждом слагаемом необходимо подсчитывать количество символов умножения. Если в слагаемом есть символ умножения, то число сомножителей этого слагаемого на единицу больше, иначе сомножителей в слагаемом нет. Суммируя число сомножителей всех слагаемых, мы получим общее число сомножителей алгебраического выражения.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rFonts w:eastAsia="Batang"/>
          <w:szCs w:val="28"/>
          <w:lang w:eastAsia="ko-KR"/>
        </w:rPr>
        <w:t>В учебных целях используем д</w:t>
      </w:r>
      <w:r w:rsidRPr="00A3204B">
        <w:rPr>
          <w:szCs w:val="28"/>
        </w:rPr>
        <w:t xml:space="preserve">инамический метод </w:t>
      </w:r>
      <w:proofErr w:type="spellStart"/>
      <w:r w:rsidRPr="00A3204B">
        <w:rPr>
          <w:rFonts w:ascii="Courier New" w:hAnsi="Courier New" w:cs="Courier New"/>
          <w:szCs w:val="28"/>
        </w:rPr>
        <w:t>Split</w:t>
      </w:r>
      <w:proofErr w:type="spellEnd"/>
      <w:r w:rsidRPr="00A3204B">
        <w:rPr>
          <w:szCs w:val="28"/>
        </w:rPr>
        <w:t xml:space="preserve">, который позволяет осуществить разбор текста (алгебраического выражения) на элементы – слагаемые. В качестве разделителя текста будем использовать символ </w:t>
      </w:r>
      <w:r w:rsidRPr="00A3204B">
        <w:rPr>
          <w:rFonts w:eastAsia="Batang"/>
          <w:szCs w:val="28"/>
          <w:lang w:eastAsia="ko-KR"/>
        </w:rPr>
        <w:t>‘+’.</w:t>
      </w:r>
      <w:r w:rsidRPr="00A3204B">
        <w:rPr>
          <w:szCs w:val="28"/>
        </w:rPr>
        <w:t xml:space="preserve"> Сборку алгебраического выражения из слагаемых (в учебных целях) выполним с помощью метода </w:t>
      </w:r>
      <w:proofErr w:type="spellStart"/>
      <w:r w:rsidRPr="00A3204B">
        <w:rPr>
          <w:rFonts w:ascii="Courier New" w:hAnsi="Courier New" w:cs="Courier New"/>
          <w:szCs w:val="28"/>
        </w:rPr>
        <w:t>Join</w:t>
      </w:r>
      <w:proofErr w:type="spellEnd"/>
      <w:r w:rsidRPr="00A3204B">
        <w:rPr>
          <w:szCs w:val="28"/>
        </w:rPr>
        <w:t>.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Методы </w:t>
      </w:r>
      <w:proofErr w:type="spellStart"/>
      <w:r w:rsidRPr="00A3204B">
        <w:rPr>
          <w:rFonts w:ascii="Courier New" w:hAnsi="Courier New" w:cs="Courier New"/>
          <w:szCs w:val="28"/>
        </w:rPr>
        <w:t>Split</w:t>
      </w:r>
      <w:proofErr w:type="spellEnd"/>
      <w:r w:rsidRPr="00A3204B">
        <w:rPr>
          <w:szCs w:val="28"/>
        </w:rPr>
        <w:t xml:space="preserve"> и </w:t>
      </w:r>
      <w:proofErr w:type="spellStart"/>
      <w:r w:rsidRPr="00A3204B">
        <w:rPr>
          <w:rFonts w:ascii="Courier New" w:hAnsi="Courier New" w:cs="Courier New"/>
          <w:szCs w:val="28"/>
        </w:rPr>
        <w:t>Join</w:t>
      </w:r>
      <w:proofErr w:type="spellEnd"/>
      <w:r w:rsidRPr="00A3204B">
        <w:rPr>
          <w:szCs w:val="28"/>
        </w:rPr>
        <w:t xml:space="preserve"> облегчают работу с отдельными лексемами строки, то есть ее неделимыми элементами, например, словами в предложении.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В более широком смысле лексемой называют подстроку в строке, которую можно выделить по некоторому признаку. Если, например, строка содержит маршрут доступа к некоторому файлу, ее лексемами можно считать имена диска, всех каталогов и самого файла. В этом случае признаком лексем является обратная косая черта: c:\Program </w:t>
      </w:r>
      <w:proofErr w:type="spellStart"/>
      <w:r w:rsidRPr="00A3204B">
        <w:rPr>
          <w:szCs w:val="28"/>
        </w:rPr>
        <w:t>Files\Microsoft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Visual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Studio</w:t>
      </w:r>
      <w:proofErr w:type="spellEnd"/>
      <w:r w:rsidRPr="00A3204B">
        <w:rPr>
          <w:szCs w:val="28"/>
        </w:rPr>
        <w:t xml:space="preserve"> .NET\readmy.html (лексемы: c:, </w:t>
      </w:r>
      <w:proofErr w:type="spellStart"/>
      <w:r w:rsidRPr="00A3204B">
        <w:rPr>
          <w:szCs w:val="28"/>
        </w:rPr>
        <w:t>Program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Files</w:t>
      </w:r>
      <w:proofErr w:type="spellEnd"/>
      <w:r w:rsidRPr="00A3204B">
        <w:rPr>
          <w:szCs w:val="28"/>
        </w:rPr>
        <w:t xml:space="preserve">, </w:t>
      </w:r>
      <w:proofErr w:type="spellStart"/>
      <w:r w:rsidRPr="00A3204B">
        <w:rPr>
          <w:szCs w:val="28"/>
        </w:rPr>
        <w:t>Microsoft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Visual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Studio</w:t>
      </w:r>
      <w:proofErr w:type="spellEnd"/>
      <w:r w:rsidRPr="00A3204B">
        <w:rPr>
          <w:szCs w:val="28"/>
        </w:rPr>
        <w:t xml:space="preserve"> .NET, readmy.html).</w:t>
      </w:r>
    </w:p>
    <w:p w:rsidR="00561243" w:rsidRPr="00A3204B" w:rsidRDefault="00561243" w:rsidP="00561243">
      <w:pPr>
        <w:ind w:firstLine="709"/>
        <w:jc w:val="both"/>
        <w:rPr>
          <w:rFonts w:eastAsia="Batang"/>
          <w:szCs w:val="28"/>
          <w:lang w:eastAsia="ko-KR"/>
        </w:rPr>
      </w:pPr>
      <w:r w:rsidRPr="00A3204B">
        <w:rPr>
          <w:rFonts w:eastAsia="Batang"/>
          <w:szCs w:val="28"/>
          <w:lang w:eastAsia="ko-KR"/>
        </w:rPr>
        <w:t>Исходный код программы:</w:t>
      </w:r>
    </w:p>
    <w:p w:rsidR="00561243" w:rsidRPr="00A3204B" w:rsidRDefault="00561243" w:rsidP="00561243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class Program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int k, n;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string[] clagaemoe;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string str1 = new string(' ', 0);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A3204B">
        <w:rPr>
          <w:rFonts w:ascii="Courier New" w:hAnsi="Courier New" w:cs="Courier New"/>
          <w:noProof/>
          <w:sz w:val="24"/>
          <w:szCs w:val="24"/>
        </w:rPr>
        <w:t>("Введите алгебраическое выражение");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str1 = Console.ReadLine();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//размерность массивов clagaemoe устанавливается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// автоматически в соответствии с размерностью массива,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//возвращаемого методом Split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clagaemoe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</w:t>
      </w:r>
      <w:r w:rsidRPr="00A3204B">
        <w:rPr>
          <w:rFonts w:ascii="Courier New" w:hAnsi="Courier New" w:cs="Courier New"/>
          <w:noProof/>
          <w:sz w:val="24"/>
          <w:szCs w:val="24"/>
        </w:rPr>
        <w:t>1.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Split</w:t>
      </w:r>
      <w:r w:rsidRPr="00A3204B">
        <w:rPr>
          <w:rFonts w:ascii="Courier New" w:hAnsi="Courier New" w:cs="Courier New"/>
          <w:noProof/>
          <w:sz w:val="24"/>
          <w:szCs w:val="24"/>
        </w:rPr>
        <w:t>('+');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 = 0;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for (int i = 0; i &lt; clagaemoe.Length; i++)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Console.WriteLine("clagaemoe[{0}]= {1}", i+1, clagaemoe[i]);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k = 0;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for (int j = 0; j &lt; clagaemoe[i].Length; j++)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if (clagaemoe[i][j] == '*') k++;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if (k != 0) n = n + k + 1;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Console.WriteLine(" </w:t>
      </w:r>
      <w:r w:rsidRPr="00A3204B">
        <w:rPr>
          <w:rFonts w:ascii="Courier New" w:hAnsi="Courier New" w:cs="Courier New"/>
          <w:noProof/>
          <w:sz w:val="24"/>
          <w:szCs w:val="24"/>
        </w:rPr>
        <w:t>Количество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сомножителей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={0}",n);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//</w:t>
      </w:r>
      <w:r w:rsidRPr="00A3204B">
        <w:rPr>
          <w:rFonts w:ascii="Courier New" w:hAnsi="Courier New" w:cs="Courier New"/>
          <w:noProof/>
          <w:sz w:val="24"/>
          <w:szCs w:val="24"/>
        </w:rPr>
        <w:t>Выполним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"</w:t>
      </w:r>
      <w:r w:rsidRPr="00A3204B">
        <w:rPr>
          <w:rFonts w:ascii="Courier New" w:hAnsi="Courier New" w:cs="Courier New"/>
          <w:noProof/>
          <w:sz w:val="24"/>
          <w:szCs w:val="24"/>
        </w:rPr>
        <w:t>сборку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" </w:t>
      </w:r>
      <w:r w:rsidRPr="00A3204B">
        <w:rPr>
          <w:rFonts w:ascii="Courier New" w:hAnsi="Courier New" w:cs="Courier New"/>
          <w:noProof/>
          <w:sz w:val="24"/>
          <w:szCs w:val="24"/>
        </w:rPr>
        <w:t>алгебраического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выражения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.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string algebr = string.Join("+", clagaemoe);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Новое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выражение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{0}", algebr);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Console.ReadLine();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561243" w:rsidRPr="00A3204B" w:rsidRDefault="00561243" w:rsidP="00561243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561243" w:rsidRPr="00A3204B" w:rsidRDefault="00561243" w:rsidP="00561243">
      <w:pPr>
        <w:spacing w:before="160" w:after="160"/>
        <w:ind w:firstLine="709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Введите алгебраическое выражение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a * b * c  + 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ab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* d +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abc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 +  b * b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clagaemoe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>[1]= a * b * c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clagaemoe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[2]=  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ab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* d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clagaemoe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[3]= 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abc</w:t>
      </w:r>
      <w:proofErr w:type="spellEnd"/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clagaemoe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[4]=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*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Количество сомножителей =7</w:t>
      </w:r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lastRenderedPageBreak/>
        <w:t xml:space="preserve">Новое выражение =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*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*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+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*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d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+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abc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+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*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</w:p>
    <w:p w:rsidR="00561243" w:rsidRPr="00A3204B" w:rsidRDefault="00561243" w:rsidP="00561243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561243" w:rsidRPr="00A3204B" w:rsidRDefault="00561243" w:rsidP="00561243">
      <w:pPr>
        <w:spacing w:before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Методы </w:t>
      </w:r>
      <w:proofErr w:type="spellStart"/>
      <w:r w:rsidRPr="00A3204B">
        <w:rPr>
          <w:rFonts w:ascii="Courier New" w:hAnsi="Courier New" w:cs="Courier New"/>
          <w:szCs w:val="28"/>
        </w:rPr>
        <w:t>Split</w:t>
      </w:r>
      <w:proofErr w:type="spellEnd"/>
      <w:r w:rsidRPr="00A3204B">
        <w:rPr>
          <w:szCs w:val="28"/>
        </w:rPr>
        <w:t xml:space="preserve"> и </w:t>
      </w:r>
      <w:proofErr w:type="spellStart"/>
      <w:r w:rsidRPr="00A3204B">
        <w:rPr>
          <w:rFonts w:ascii="Courier New" w:hAnsi="Courier New" w:cs="Courier New"/>
          <w:szCs w:val="28"/>
        </w:rPr>
        <w:t>Join</w:t>
      </w:r>
      <w:proofErr w:type="spellEnd"/>
      <w:r w:rsidRPr="00A3204B">
        <w:rPr>
          <w:szCs w:val="28"/>
        </w:rPr>
        <w:t xml:space="preserve"> хорошо работают, когда при разборе используется только один разделитель. В этом случае сборка действительно является обратной операцией и позволяет восстановить исходную строку. </w:t>
      </w:r>
    </w:p>
    <w:p w:rsidR="00561243" w:rsidRPr="00A3204B" w:rsidRDefault="00561243" w:rsidP="00561243">
      <w:pPr>
        <w:ind w:firstLine="709"/>
        <w:jc w:val="both"/>
        <w:rPr>
          <w:szCs w:val="28"/>
        </w:rPr>
      </w:pPr>
      <w:r w:rsidRPr="00A3204B">
        <w:rPr>
          <w:szCs w:val="28"/>
        </w:rPr>
        <w:t>Если же при разборе задается несколько разделителей, то при сборке строки могут возникнуть проблемы – невозможно восстановить строку в прежнем виде, поскольку не сохраняется информация о том, какой из разделителей был использован при разборе строки и при разборе двух подряд идущих разделителей «сборщик» будет предполагать, что между ними находится пустое слово. Например, если при разборе предложения на слова использовать в качестве разделителей пробел и запятую, то запятая исчезла</w:t>
      </w:r>
      <w:r>
        <w:rPr>
          <w:szCs w:val="28"/>
        </w:rPr>
        <w:t xml:space="preserve"> </w:t>
      </w:r>
      <w:r w:rsidRPr="00953CF0">
        <w:rPr>
          <w:szCs w:val="28"/>
        </w:rPr>
        <w:t>бы</w:t>
      </w:r>
      <w:r w:rsidRPr="00A3204B">
        <w:rPr>
          <w:szCs w:val="28"/>
        </w:rPr>
        <w:t xml:space="preserve"> как часть слова, но взамен появилось бы пустое слово.</w:t>
      </w:r>
    </w:p>
    <w:p w:rsidR="00561243" w:rsidRPr="00A3204B" w:rsidRDefault="00561243" w:rsidP="00561243">
      <w:pPr>
        <w:ind w:firstLine="709"/>
        <w:rPr>
          <w:szCs w:val="28"/>
        </w:rPr>
      </w:pPr>
    </w:p>
    <w:p w:rsidR="00561243" w:rsidRPr="00A3204B" w:rsidRDefault="00561243" w:rsidP="00561243">
      <w:pPr>
        <w:pStyle w:val="2"/>
      </w:pPr>
      <w:bookmarkStart w:id="3" w:name="_Toc286225130"/>
      <w:r w:rsidRPr="00A3204B">
        <w:t>8.3 Вопросы для самопроверки</w:t>
      </w:r>
      <w:bookmarkEnd w:id="3"/>
    </w:p>
    <w:p w:rsidR="00561243" w:rsidRPr="00A3204B" w:rsidRDefault="00561243" w:rsidP="00561243">
      <w:pPr>
        <w:ind w:firstLine="709"/>
        <w:rPr>
          <w:szCs w:val="28"/>
        </w:rPr>
      </w:pPr>
    </w:p>
    <w:p w:rsidR="00561243" w:rsidRPr="00A3204B" w:rsidRDefault="00561243" w:rsidP="00561243">
      <w:pPr>
        <w:ind w:firstLine="709"/>
      </w:pPr>
      <w:r w:rsidRPr="00A3204B">
        <w:rPr>
          <w:szCs w:val="28"/>
        </w:rPr>
        <w:t>1</w:t>
      </w:r>
      <w:r w:rsidRPr="00A3204B">
        <w:t xml:space="preserve"> Что в языке С# означает запись </w:t>
      </w:r>
      <w:proofErr w:type="spellStart"/>
      <w:r w:rsidRPr="00A3204B">
        <w:rPr>
          <w:szCs w:val="28"/>
        </w:rPr>
        <w:t>Unicode</w:t>
      </w:r>
      <w:proofErr w:type="spellEnd"/>
      <w:r w:rsidRPr="00A3204B">
        <w:t xml:space="preserve"> ? </w:t>
      </w:r>
    </w:p>
    <w:p w:rsidR="00561243" w:rsidRPr="00A3204B" w:rsidRDefault="00561243" w:rsidP="00561243">
      <w:pPr>
        <w:ind w:firstLine="709"/>
        <w:rPr>
          <w:szCs w:val="28"/>
        </w:rPr>
      </w:pPr>
      <w:r w:rsidRPr="00A3204B">
        <w:t xml:space="preserve">2 </w:t>
      </w:r>
      <w:r w:rsidRPr="00A3204B">
        <w:rPr>
          <w:szCs w:val="28"/>
        </w:rPr>
        <w:t xml:space="preserve">Для чего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 используются escape-последовательности?</w:t>
      </w:r>
    </w:p>
    <w:p w:rsidR="00561243" w:rsidRPr="00A3204B" w:rsidRDefault="00561243" w:rsidP="00561243">
      <w:pPr>
        <w:ind w:firstLine="709"/>
        <w:rPr>
          <w:szCs w:val="28"/>
        </w:rPr>
      </w:pPr>
      <w:r w:rsidRPr="00A3204B">
        <w:t xml:space="preserve">3 </w:t>
      </w:r>
      <w:r w:rsidRPr="00A3204B">
        <w:rPr>
          <w:szCs w:val="28"/>
        </w:rPr>
        <w:t xml:space="preserve">Какая </w:t>
      </w:r>
      <w:proofErr w:type="spellStart"/>
      <w:r w:rsidRPr="00A3204B">
        <w:rPr>
          <w:szCs w:val="28"/>
        </w:rPr>
        <w:t>escape</w:t>
      </w:r>
      <w:proofErr w:type="spellEnd"/>
      <w:r w:rsidRPr="00A3204B">
        <w:rPr>
          <w:szCs w:val="28"/>
        </w:rPr>
        <w:t>- последовательность осуществляет горизонтальную табуляцию?</w:t>
      </w:r>
    </w:p>
    <w:p w:rsidR="00561243" w:rsidRPr="00A3204B" w:rsidRDefault="00561243" w:rsidP="00561243">
      <w:pPr>
        <w:ind w:firstLine="709"/>
        <w:rPr>
          <w:szCs w:val="28"/>
          <w:lang w:val="en-US"/>
        </w:rPr>
      </w:pPr>
      <w:r w:rsidRPr="00A3204B">
        <w:rPr>
          <w:lang w:val="en-US"/>
        </w:rPr>
        <w:t xml:space="preserve">4 </w:t>
      </w:r>
      <w:r w:rsidRPr="00A3204B">
        <w:rPr>
          <w:szCs w:val="28"/>
        </w:rPr>
        <w:t>Что</w:t>
      </w:r>
      <w:r w:rsidRPr="00A3204B">
        <w:rPr>
          <w:szCs w:val="28"/>
          <w:lang w:val="en-US"/>
        </w:rPr>
        <w:t xml:space="preserve"> </w:t>
      </w:r>
      <w:r w:rsidRPr="00A3204B">
        <w:rPr>
          <w:szCs w:val="28"/>
        </w:rPr>
        <w:t>означает</w:t>
      </w:r>
      <w:r w:rsidRPr="00A3204B">
        <w:rPr>
          <w:szCs w:val="28"/>
          <w:lang w:val="en-US"/>
        </w:rPr>
        <w:t xml:space="preserve"> </w:t>
      </w:r>
      <w:r w:rsidRPr="00A3204B">
        <w:rPr>
          <w:szCs w:val="28"/>
        </w:rPr>
        <w:t>запись</w:t>
      </w:r>
      <w:r w:rsidRPr="00A3204B">
        <w:rPr>
          <w:szCs w:val="28"/>
          <w:lang w:val="en-US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string st1 = new string(' ', 0);</w:t>
      </w:r>
      <w:r w:rsidRPr="00A3204B">
        <w:rPr>
          <w:szCs w:val="28"/>
          <w:lang w:val="en-US"/>
        </w:rPr>
        <w:t>?</w:t>
      </w:r>
    </w:p>
    <w:p w:rsidR="00561243" w:rsidRPr="00A3204B" w:rsidRDefault="00561243" w:rsidP="00561243">
      <w:pPr>
        <w:ind w:firstLine="709"/>
        <w:rPr>
          <w:szCs w:val="28"/>
        </w:rPr>
      </w:pPr>
      <w:r w:rsidRPr="00A3204B">
        <w:t xml:space="preserve">5 </w:t>
      </w:r>
      <w:r w:rsidRPr="00A3204B">
        <w:rPr>
          <w:szCs w:val="28"/>
        </w:rPr>
        <w:t xml:space="preserve">Для чего используется динамический метод </w:t>
      </w:r>
      <w:proofErr w:type="spellStart"/>
      <w:r w:rsidRPr="00A3204B">
        <w:rPr>
          <w:rFonts w:ascii="Courier New" w:hAnsi="Courier New" w:cs="Courier New"/>
          <w:szCs w:val="28"/>
        </w:rPr>
        <w:t>Split</w:t>
      </w:r>
      <w:proofErr w:type="spellEnd"/>
      <w:r w:rsidRPr="00A3204B">
        <w:rPr>
          <w:szCs w:val="28"/>
        </w:rPr>
        <w:t xml:space="preserve"> при работе со строковыми переменными?</w:t>
      </w:r>
    </w:p>
    <w:p w:rsidR="00561243" w:rsidRPr="00A3204B" w:rsidRDefault="00561243" w:rsidP="00561243">
      <w:pPr>
        <w:ind w:firstLine="709"/>
      </w:pPr>
      <w:r w:rsidRPr="00A3204B">
        <w:t xml:space="preserve">6 Что в языке С# делает свойство </w:t>
      </w:r>
      <w:proofErr w:type="spellStart"/>
      <w:r w:rsidRPr="00A3204B">
        <w:rPr>
          <w:rFonts w:ascii="Courier New" w:hAnsi="Courier New" w:cs="Courier New"/>
        </w:rPr>
        <w:t>str</w:t>
      </w:r>
      <w:proofErr w:type="spellEnd"/>
      <w:r w:rsidRPr="00A3204B">
        <w:rPr>
          <w:rFonts w:ascii="Courier New" w:hAnsi="Courier New" w:cs="Courier New"/>
        </w:rPr>
        <w:t>.</w:t>
      </w:r>
      <w:r w:rsidRPr="00A3204B">
        <w:rPr>
          <w:rFonts w:ascii="Courier New" w:hAnsi="Courier New" w:cs="Courier New"/>
          <w:lang w:val="en-US"/>
        </w:rPr>
        <w:t>Length</w:t>
      </w:r>
      <w:r w:rsidRPr="00A3204B">
        <w:t xml:space="preserve">, где </w:t>
      </w:r>
      <w:proofErr w:type="spellStart"/>
      <w:r w:rsidRPr="00A3204B">
        <w:rPr>
          <w:rFonts w:ascii="Courier New" w:hAnsi="Courier New" w:cs="Courier New"/>
        </w:rPr>
        <w:t>str</w:t>
      </w:r>
      <w:proofErr w:type="spellEnd"/>
      <w:r w:rsidRPr="00A3204B">
        <w:t xml:space="preserve"> - строковая переменная ?  </w:t>
      </w:r>
    </w:p>
    <w:p w:rsidR="00561243" w:rsidRPr="00A3204B" w:rsidRDefault="00561243" w:rsidP="00561243">
      <w:pPr>
        <w:ind w:firstLine="709"/>
      </w:pPr>
      <w:r w:rsidRPr="00A3204B">
        <w:t xml:space="preserve">7 Что в языке С# делает метод </w:t>
      </w:r>
      <w:proofErr w:type="spellStart"/>
      <w:r w:rsidRPr="00A3204B">
        <w:rPr>
          <w:rFonts w:ascii="Courier New" w:hAnsi="Courier New" w:cs="Courier New"/>
          <w:szCs w:val="28"/>
        </w:rPr>
        <w:t>string.Compare</w:t>
      </w:r>
      <w:proofErr w:type="spellEnd"/>
      <w:r w:rsidRPr="00A3204B">
        <w:rPr>
          <w:rFonts w:ascii="Courier New" w:hAnsi="Courier New" w:cs="Courier New"/>
          <w:szCs w:val="28"/>
        </w:rPr>
        <w:t>(</w:t>
      </w:r>
      <w:r w:rsidRPr="00A3204B">
        <w:rPr>
          <w:rFonts w:ascii="Courier New" w:hAnsi="Courier New" w:cs="Courier New"/>
        </w:rPr>
        <w:t>str1</w:t>
      </w:r>
      <w:r w:rsidRPr="00A3204B">
        <w:rPr>
          <w:rFonts w:ascii="Courier New" w:hAnsi="Courier New" w:cs="Courier New"/>
          <w:szCs w:val="28"/>
        </w:rPr>
        <w:t xml:space="preserve">, </w:t>
      </w:r>
      <w:r w:rsidRPr="00A3204B">
        <w:rPr>
          <w:rFonts w:ascii="Courier New" w:hAnsi="Courier New" w:cs="Courier New"/>
        </w:rPr>
        <w:t>str2</w:t>
      </w:r>
      <w:r w:rsidRPr="00A3204B">
        <w:rPr>
          <w:rFonts w:ascii="Courier New" w:hAnsi="Courier New" w:cs="Courier New"/>
          <w:szCs w:val="28"/>
        </w:rPr>
        <w:t>)</w:t>
      </w:r>
      <w:r w:rsidRPr="00A3204B">
        <w:rPr>
          <w:rFonts w:ascii="Courier New" w:hAnsi="Courier New" w:cs="Courier New"/>
        </w:rPr>
        <w:t>,</w:t>
      </w:r>
      <w:r w:rsidRPr="00A3204B">
        <w:t xml:space="preserve"> где </w:t>
      </w:r>
      <w:r w:rsidRPr="00A3204B">
        <w:rPr>
          <w:rFonts w:ascii="Courier New" w:hAnsi="Courier New" w:cs="Courier New"/>
        </w:rPr>
        <w:t>str1,str2</w:t>
      </w:r>
      <w:r w:rsidRPr="00A3204B">
        <w:t xml:space="preserve"> - строковые переменные ? </w:t>
      </w:r>
    </w:p>
    <w:p w:rsidR="00561243" w:rsidRPr="00A3204B" w:rsidRDefault="00561243" w:rsidP="00561243">
      <w:pPr>
        <w:ind w:firstLine="709"/>
      </w:pPr>
      <w:r w:rsidRPr="00A3204B">
        <w:t xml:space="preserve">8 Что в языке С# делает метод  str1 = </w:t>
      </w:r>
      <w:r w:rsidRPr="00A3204B">
        <w:rPr>
          <w:szCs w:val="28"/>
          <w:lang w:val="en-US"/>
        </w:rPr>
        <w:t>string</w:t>
      </w:r>
      <w:r w:rsidRPr="00A3204B">
        <w:rPr>
          <w:szCs w:val="28"/>
        </w:rPr>
        <w:t>.</w:t>
      </w:r>
      <w:proofErr w:type="spellStart"/>
      <w:r w:rsidRPr="00A3204B">
        <w:rPr>
          <w:szCs w:val="28"/>
          <w:lang w:val="en-US"/>
        </w:rPr>
        <w:t>Concat</w:t>
      </w:r>
      <w:proofErr w:type="spellEnd"/>
      <w:r w:rsidRPr="00A3204B">
        <w:rPr>
          <w:szCs w:val="28"/>
        </w:rPr>
        <w:t>(</w:t>
      </w:r>
      <w:r w:rsidRPr="00A3204B">
        <w:t>str2</w:t>
      </w:r>
      <w:r w:rsidRPr="00A3204B">
        <w:rPr>
          <w:szCs w:val="28"/>
        </w:rPr>
        <w:t xml:space="preserve">, </w:t>
      </w:r>
      <w:r w:rsidRPr="00A3204B">
        <w:t>str3</w:t>
      </w:r>
      <w:r w:rsidRPr="00A3204B">
        <w:rPr>
          <w:szCs w:val="28"/>
        </w:rPr>
        <w:t>);</w:t>
      </w:r>
      <w:r w:rsidRPr="00A3204B">
        <w:t xml:space="preserve"> , где </w:t>
      </w:r>
      <w:r w:rsidRPr="00A3204B">
        <w:rPr>
          <w:rFonts w:ascii="Courier New" w:hAnsi="Courier New" w:cs="Courier New"/>
        </w:rPr>
        <w:t>str1, str2, str3</w:t>
      </w:r>
      <w:r w:rsidRPr="00A3204B">
        <w:t xml:space="preserve"> – строковые переменные? </w:t>
      </w:r>
    </w:p>
    <w:p w:rsidR="00561243" w:rsidRPr="00A3204B" w:rsidRDefault="00561243" w:rsidP="00561243">
      <w:pPr>
        <w:ind w:firstLine="709"/>
      </w:pPr>
      <w:r w:rsidRPr="00A3204B">
        <w:t>9 Что напечатает следующий фрагмент программы:</w:t>
      </w:r>
    </w:p>
    <w:p w:rsidR="00561243" w:rsidRPr="00A3204B" w:rsidRDefault="00561243" w:rsidP="00561243">
      <w:pPr>
        <w:ind w:left="357" w:firstLine="709"/>
        <w:rPr>
          <w:rFonts w:ascii="Courier New" w:hAnsi="Courier New" w:cs="Courier New"/>
          <w:lang w:val="en-US"/>
        </w:rPr>
      </w:pPr>
      <w:proofErr w:type="spellStart"/>
      <w:r w:rsidRPr="00A3204B">
        <w:rPr>
          <w:rFonts w:ascii="Courier New" w:hAnsi="Courier New" w:cs="Courier New"/>
          <w:lang w:val="en-US"/>
        </w:rPr>
        <w:t>strimg</w:t>
      </w:r>
      <w:proofErr w:type="spellEnd"/>
      <w:r w:rsidRPr="00A3204B">
        <w:rPr>
          <w:rFonts w:ascii="Courier New" w:hAnsi="Courier New" w:cs="Courier New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lang w:val="en-US"/>
        </w:rPr>
        <w:t>clovo</w:t>
      </w:r>
      <w:proofErr w:type="spellEnd"/>
      <w:r w:rsidRPr="00A3204B">
        <w:rPr>
          <w:rFonts w:ascii="Courier New" w:hAnsi="Courier New" w:cs="Courier New"/>
          <w:lang w:val="en-US"/>
        </w:rPr>
        <w:t xml:space="preserve"> = "</w:t>
      </w:r>
      <w:proofErr w:type="spellStart"/>
      <w:r w:rsidRPr="00A3204B">
        <w:rPr>
          <w:rFonts w:ascii="Courier New" w:hAnsi="Courier New" w:cs="Courier New"/>
          <w:lang w:val="en-US"/>
        </w:rPr>
        <w:t>abcdefg</w:t>
      </w:r>
      <w:proofErr w:type="spellEnd"/>
      <w:r w:rsidRPr="00A3204B">
        <w:rPr>
          <w:rFonts w:ascii="Courier New" w:hAnsi="Courier New" w:cs="Courier New"/>
          <w:lang w:val="en-US"/>
        </w:rPr>
        <w:t xml:space="preserve">"; 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  <w:lang w:val="en-US"/>
        </w:rPr>
      </w:pPr>
      <w:proofErr w:type="spellStart"/>
      <w:r w:rsidRPr="00A3204B">
        <w:rPr>
          <w:rFonts w:ascii="Courier New" w:hAnsi="Courier New" w:cs="Courier New"/>
          <w:szCs w:val="28"/>
          <w:lang w:val="en-US"/>
        </w:rPr>
        <w:t>Console.WriteLine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(" {0}",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clovo.Length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);</w:t>
      </w:r>
      <w:r w:rsidRPr="00A3204B">
        <w:rPr>
          <w:szCs w:val="28"/>
          <w:lang w:val="en-US"/>
        </w:rPr>
        <w:t xml:space="preserve"> ?</w:t>
      </w:r>
    </w:p>
    <w:p w:rsidR="00561243" w:rsidRPr="00A3204B" w:rsidRDefault="00561243" w:rsidP="00561243">
      <w:pPr>
        <w:ind w:firstLine="709"/>
      </w:pPr>
      <w:r w:rsidRPr="00A3204B">
        <w:t xml:space="preserve">10 Что напечатает следующий фрагмент программы ?   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szCs w:val="28"/>
        </w:rPr>
        <w:t xml:space="preserve">      </w:t>
      </w:r>
      <w:r w:rsidRPr="00A3204B">
        <w:rPr>
          <w:rFonts w:ascii="Courier New" w:hAnsi="Courier New" w:cs="Courier New"/>
          <w:szCs w:val="28"/>
          <w:lang w:val="en-US"/>
        </w:rPr>
        <w:t xml:space="preserve">char b; 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, n;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string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clovo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= "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abcadeafg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";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b =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clovo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[0]; n = 0;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for 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= 0;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&lt;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clovo.Length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;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++)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if 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clovo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[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] == b) n++;</w:t>
      </w:r>
    </w:p>
    <w:p w:rsidR="00561243" w:rsidRPr="00A3204B" w:rsidRDefault="00561243" w:rsidP="00561243">
      <w:pPr>
        <w:ind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</w:t>
      </w:r>
      <w:proofErr w:type="spellStart"/>
      <w:r w:rsidRPr="00A3204B">
        <w:rPr>
          <w:rFonts w:ascii="Courier New" w:hAnsi="Courier New" w:cs="Courier New"/>
          <w:szCs w:val="28"/>
        </w:rPr>
        <w:t>Console.WriteLine</w:t>
      </w:r>
      <w:proofErr w:type="spellEnd"/>
      <w:r w:rsidRPr="00A3204B">
        <w:rPr>
          <w:rFonts w:ascii="Courier New" w:hAnsi="Courier New" w:cs="Courier New"/>
          <w:szCs w:val="28"/>
        </w:rPr>
        <w:t xml:space="preserve">(" {0}", </w:t>
      </w:r>
      <w:proofErr w:type="spellStart"/>
      <w:r w:rsidRPr="00A3204B">
        <w:rPr>
          <w:rFonts w:ascii="Courier New" w:hAnsi="Courier New" w:cs="Courier New"/>
          <w:szCs w:val="28"/>
        </w:rPr>
        <w:t>n</w:t>
      </w:r>
      <w:proofErr w:type="spellEnd"/>
      <w:r w:rsidRPr="00A3204B">
        <w:rPr>
          <w:rFonts w:ascii="Courier New" w:hAnsi="Courier New" w:cs="Courier New"/>
          <w:szCs w:val="28"/>
        </w:rPr>
        <w:t>);</w:t>
      </w:r>
      <w:r w:rsidRPr="00A3204B">
        <w:rPr>
          <w:szCs w:val="28"/>
        </w:rPr>
        <w:t xml:space="preserve"> ?</w:t>
      </w:r>
    </w:p>
    <w:p w:rsidR="00561243" w:rsidRPr="00A3204B" w:rsidRDefault="00561243" w:rsidP="00561243">
      <w:pPr>
        <w:ind w:firstLine="709"/>
      </w:pPr>
    </w:p>
    <w:p w:rsidR="00561243" w:rsidRPr="00A3204B" w:rsidRDefault="00561243" w:rsidP="00561243">
      <w:pPr>
        <w:ind w:right="-5" w:firstLine="709"/>
        <w:jc w:val="center"/>
        <w:rPr>
          <w:szCs w:val="28"/>
        </w:rPr>
      </w:pP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61243"/>
    <w:rsid w:val="00561243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24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61243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561243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124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6124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3789</Words>
  <Characters>21601</Characters>
  <Application>Microsoft Office Word</Application>
  <DocSecurity>0</DocSecurity>
  <Lines>180</Lines>
  <Paragraphs>50</Paragraphs>
  <ScaleCrop>false</ScaleCrop>
  <Company/>
  <LinksUpToDate>false</LinksUpToDate>
  <CharactersWithSpaces>25340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2018-10-01T05:15:00Z</dcterms:created>
  <dcterms:modified xsi:type="dcterms:W3CDTF">2018-10-01T05:15:00Z</dcterms:modified>
</cp:coreProperties>
</file>